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925B" w14:textId="77777777" w:rsidR="00E560C4" w:rsidRPr="000C68F0" w:rsidRDefault="00E560C4" w:rsidP="00E560C4">
      <w:pPr>
        <w:pStyle w:val="Title"/>
        <w:jc w:val="center"/>
        <w:rPr>
          <w:rFonts w:ascii="Arial" w:hAnsi="Arial" w:cs="Arial"/>
          <w:color w:val="auto"/>
        </w:rPr>
      </w:pPr>
      <w:bookmarkStart w:id="0" w:name="_Hlk196830751"/>
    </w:p>
    <w:p w14:paraId="41B23EBA" w14:textId="77777777" w:rsidR="00E560C4" w:rsidRPr="000C68F0" w:rsidRDefault="00E560C4" w:rsidP="00E560C4">
      <w:pPr>
        <w:pStyle w:val="Title"/>
        <w:jc w:val="center"/>
        <w:rPr>
          <w:rFonts w:ascii="Arial" w:hAnsi="Arial" w:cs="Arial"/>
          <w:color w:val="auto"/>
        </w:rPr>
      </w:pPr>
    </w:p>
    <w:p w14:paraId="74586254" w14:textId="77777777" w:rsidR="00E560C4" w:rsidRPr="000C68F0" w:rsidRDefault="00E560C4" w:rsidP="00E560C4">
      <w:pPr>
        <w:pStyle w:val="Title"/>
        <w:jc w:val="center"/>
        <w:rPr>
          <w:rFonts w:ascii="Arial" w:hAnsi="Arial" w:cs="Arial"/>
          <w:color w:val="auto"/>
        </w:rPr>
      </w:pPr>
    </w:p>
    <w:p w14:paraId="773D572D" w14:textId="77777777" w:rsidR="00E560C4" w:rsidRPr="000C68F0" w:rsidRDefault="00E560C4" w:rsidP="00E560C4">
      <w:pPr>
        <w:pStyle w:val="Title"/>
        <w:jc w:val="center"/>
        <w:rPr>
          <w:rFonts w:ascii="Arial" w:hAnsi="Arial" w:cs="Arial"/>
          <w:color w:val="auto"/>
        </w:rPr>
      </w:pPr>
    </w:p>
    <w:p w14:paraId="2CFDF4FA" w14:textId="77777777" w:rsidR="00E560C4" w:rsidRPr="000C68F0" w:rsidRDefault="00E560C4" w:rsidP="00E560C4">
      <w:pPr>
        <w:pStyle w:val="Title"/>
        <w:jc w:val="center"/>
        <w:rPr>
          <w:rFonts w:ascii="Arial" w:hAnsi="Arial" w:cs="Arial"/>
          <w:color w:val="auto"/>
        </w:rPr>
      </w:pPr>
    </w:p>
    <w:p w14:paraId="4E4386AE" w14:textId="77777777" w:rsidR="00E560C4" w:rsidRPr="000C68F0" w:rsidRDefault="00E560C4" w:rsidP="00E560C4">
      <w:pPr>
        <w:pStyle w:val="Title"/>
        <w:jc w:val="center"/>
        <w:rPr>
          <w:rFonts w:ascii="Arial" w:hAnsi="Arial" w:cs="Arial"/>
          <w:color w:val="auto"/>
        </w:rPr>
      </w:pPr>
    </w:p>
    <w:p w14:paraId="09B44C79" w14:textId="77777777" w:rsidR="00E560C4" w:rsidRPr="000C68F0" w:rsidRDefault="00E560C4" w:rsidP="00E560C4">
      <w:pPr>
        <w:pStyle w:val="Title"/>
        <w:jc w:val="center"/>
        <w:rPr>
          <w:rFonts w:ascii="Arial" w:hAnsi="Arial" w:cs="Arial"/>
          <w:color w:val="auto"/>
        </w:rPr>
      </w:pPr>
    </w:p>
    <w:p w14:paraId="759DB7E2" w14:textId="77777777" w:rsidR="00E560C4" w:rsidRPr="000C68F0" w:rsidRDefault="00E560C4" w:rsidP="00E560C4">
      <w:pPr>
        <w:pStyle w:val="Title"/>
        <w:jc w:val="center"/>
        <w:rPr>
          <w:rFonts w:ascii="Arial" w:hAnsi="Arial" w:cs="Arial"/>
          <w:color w:val="auto"/>
        </w:rPr>
      </w:pPr>
    </w:p>
    <w:p w14:paraId="4205B6E1" w14:textId="77777777" w:rsidR="00E560C4" w:rsidRPr="000C68F0" w:rsidRDefault="00E560C4" w:rsidP="00E560C4">
      <w:pPr>
        <w:pStyle w:val="Title"/>
        <w:jc w:val="center"/>
        <w:rPr>
          <w:rFonts w:ascii="Arial" w:hAnsi="Arial" w:cs="Arial"/>
          <w:color w:val="auto"/>
        </w:rPr>
      </w:pPr>
    </w:p>
    <w:p w14:paraId="3BBE3A54" w14:textId="77777777" w:rsidR="00E560C4" w:rsidRPr="000C68F0" w:rsidRDefault="00E560C4" w:rsidP="00E560C4">
      <w:pPr>
        <w:pStyle w:val="Title"/>
        <w:jc w:val="center"/>
        <w:rPr>
          <w:rFonts w:ascii="Arial" w:hAnsi="Arial" w:cs="Arial"/>
          <w:color w:val="auto"/>
        </w:rPr>
      </w:pPr>
    </w:p>
    <w:p w14:paraId="56850CFE" w14:textId="77777777" w:rsidR="00E560C4" w:rsidRPr="000C68F0" w:rsidRDefault="00E560C4" w:rsidP="00E560C4">
      <w:pPr>
        <w:pStyle w:val="Title"/>
        <w:jc w:val="center"/>
        <w:rPr>
          <w:rFonts w:ascii="Arial" w:hAnsi="Arial" w:cs="Arial"/>
          <w:color w:val="auto"/>
        </w:rPr>
      </w:pPr>
    </w:p>
    <w:p w14:paraId="6682416F" w14:textId="0BD070D3" w:rsidR="008825B6" w:rsidRPr="000C68F0" w:rsidRDefault="00E560C4" w:rsidP="00E560C4">
      <w:pPr>
        <w:pStyle w:val="Title"/>
        <w:jc w:val="center"/>
        <w:rPr>
          <w:rFonts w:ascii="Arial" w:hAnsi="Arial" w:cs="Arial"/>
          <w:color w:val="auto"/>
        </w:rPr>
      </w:pPr>
      <w:r w:rsidRPr="000C68F0">
        <w:rPr>
          <w:rFonts w:ascii="Arial" w:hAnsi="Arial" w:cs="Arial"/>
          <w:color w:val="auto"/>
        </w:rPr>
        <w:t>The Circle</w:t>
      </w:r>
    </w:p>
    <w:p w14:paraId="66B65366" w14:textId="58AF88C3" w:rsidR="00E560C4" w:rsidRPr="000C68F0" w:rsidRDefault="00E560C4" w:rsidP="00E560C4">
      <w:pPr>
        <w:pStyle w:val="Title"/>
        <w:jc w:val="center"/>
        <w:rPr>
          <w:rFonts w:ascii="Arial" w:hAnsi="Arial" w:cs="Arial"/>
          <w:color w:val="auto"/>
        </w:rPr>
      </w:pPr>
      <w:r w:rsidRPr="000C68F0">
        <w:rPr>
          <w:rFonts w:ascii="Arial" w:hAnsi="Arial" w:cs="Arial"/>
          <w:color w:val="auto"/>
        </w:rPr>
        <w:t>Social Impact Report</w:t>
      </w:r>
    </w:p>
    <w:p w14:paraId="28568FEF" w14:textId="32D10ED6" w:rsidR="00E560C4" w:rsidRPr="000C68F0" w:rsidRDefault="00E560C4" w:rsidP="00E560C4">
      <w:pPr>
        <w:pStyle w:val="Title"/>
        <w:jc w:val="center"/>
        <w:rPr>
          <w:rFonts w:ascii="Arial" w:hAnsi="Arial" w:cs="Arial"/>
          <w:color w:val="auto"/>
        </w:rPr>
      </w:pPr>
      <w:r w:rsidRPr="000C68F0">
        <w:rPr>
          <w:rFonts w:ascii="Arial" w:hAnsi="Arial" w:cs="Arial"/>
          <w:color w:val="auto"/>
        </w:rPr>
        <w:t>2023 – 2024</w:t>
      </w:r>
    </w:p>
    <w:p w14:paraId="40B4A0BC" w14:textId="77777777" w:rsidR="00E560C4" w:rsidRPr="000C68F0" w:rsidRDefault="00E560C4">
      <w:pPr>
        <w:rPr>
          <w:rFonts w:cs="Arial"/>
        </w:rPr>
      </w:pPr>
    </w:p>
    <w:p w14:paraId="2439EF15" w14:textId="0A60DAC0" w:rsidR="00E560C4" w:rsidRPr="000C68F0" w:rsidRDefault="00E560C4">
      <w:pPr>
        <w:rPr>
          <w:rFonts w:cs="Arial"/>
        </w:rPr>
      </w:pPr>
      <w:r w:rsidRPr="000C68F0">
        <w:rPr>
          <w:rFonts w:cs="Arial"/>
        </w:rPr>
        <w:br w:type="page"/>
      </w:r>
    </w:p>
    <w:p w14:paraId="5200F917" w14:textId="1CA7CBE6" w:rsidR="00E560C4" w:rsidRPr="000C68F0" w:rsidRDefault="00E560C4" w:rsidP="00E560C4">
      <w:pPr>
        <w:pStyle w:val="Heading1"/>
        <w:rPr>
          <w:rFonts w:ascii="Arial" w:hAnsi="Arial" w:cs="Arial"/>
          <w:color w:val="auto"/>
        </w:rPr>
      </w:pPr>
      <w:r w:rsidRPr="000C68F0">
        <w:rPr>
          <w:rFonts w:ascii="Arial" w:hAnsi="Arial" w:cs="Arial"/>
          <w:color w:val="auto"/>
        </w:rPr>
        <w:lastRenderedPageBreak/>
        <w:t>W</w:t>
      </w:r>
      <w:r w:rsidR="00905411" w:rsidRPr="000C68F0">
        <w:rPr>
          <w:rFonts w:ascii="Arial" w:hAnsi="Arial" w:cs="Arial"/>
          <w:color w:val="auto"/>
        </w:rPr>
        <w:t>ELCOME</w:t>
      </w:r>
    </w:p>
    <w:p w14:paraId="5DB66789" w14:textId="77777777" w:rsidR="00E560C4" w:rsidRPr="000C68F0" w:rsidRDefault="00E560C4" w:rsidP="00E560C4">
      <w:pPr>
        <w:rPr>
          <w:rFonts w:cs="Arial"/>
        </w:rPr>
      </w:pPr>
      <w:r w:rsidRPr="000C68F0">
        <w:rPr>
          <w:rFonts w:cs="Arial"/>
        </w:rPr>
        <w:t xml:space="preserve">As I write this welcome message for our latest Social Impact Report, it’s a time of reflection, change and optimism. With new challenges always ahead, stabilization has been a priority for The Circle, while maintaining the quality of services and supporting our </w:t>
      </w:r>
      <w:proofErr w:type="gramStart"/>
      <w:r w:rsidRPr="000C68F0">
        <w:rPr>
          <w:rFonts w:cs="Arial"/>
        </w:rPr>
        <w:t>staff, and</w:t>
      </w:r>
      <w:proofErr w:type="gramEnd"/>
      <w:r w:rsidRPr="000C68F0">
        <w:rPr>
          <w:rFonts w:cs="Arial"/>
        </w:rPr>
        <w:t xml:space="preserve"> keeping our minds on the future. Recognising the ongoing challenges in the funding landscape, we have concentrated on trading to allow us to continue supporting our amazing community. We are all aware of the current economic pressures on organisations. However, with strong leadership and a clear direction, we are confident that we can not only survive but thrive.</w:t>
      </w:r>
    </w:p>
    <w:p w14:paraId="39AEE230" w14:textId="77777777" w:rsidR="00E560C4" w:rsidRPr="000C68F0" w:rsidRDefault="00E560C4" w:rsidP="00E560C4">
      <w:pPr>
        <w:rPr>
          <w:rFonts w:cs="Arial"/>
        </w:rPr>
      </w:pPr>
    </w:p>
    <w:p w14:paraId="37D714D5" w14:textId="49544F03" w:rsidR="00E560C4" w:rsidRPr="000C68F0" w:rsidRDefault="00E560C4" w:rsidP="00E560C4">
      <w:pPr>
        <w:rPr>
          <w:rFonts w:cs="Arial"/>
        </w:rPr>
      </w:pPr>
      <w:r w:rsidRPr="000C68F0">
        <w:rPr>
          <w:rFonts w:cs="Arial"/>
        </w:rPr>
        <w:t xml:space="preserve">I want to thank our staff, board, volunteers, funders and supporters. We could not make the impact we do without you. After changes to our board and leadership last year, we want to thank our outgoing board members for their contributions and our Founder, Kirsty Thomson, who built The Circle into the thriving social enterprise it is now. Right now, we are looking ahead with excitement and will continue to work outside our comfort zone to develop our services and support our community. </w:t>
      </w:r>
    </w:p>
    <w:p w14:paraId="5146F536" w14:textId="77777777" w:rsidR="00E560C4" w:rsidRPr="000C68F0" w:rsidRDefault="00E560C4" w:rsidP="00E560C4">
      <w:pPr>
        <w:rPr>
          <w:rFonts w:cs="Arial"/>
        </w:rPr>
      </w:pPr>
      <w:r w:rsidRPr="000C68F0">
        <w:rPr>
          <w:rFonts w:cs="Arial"/>
        </w:rPr>
        <w:t xml:space="preserve"> </w:t>
      </w:r>
    </w:p>
    <w:p w14:paraId="6A56494F" w14:textId="2A39FD8C" w:rsidR="00E560C4" w:rsidRPr="000C68F0" w:rsidRDefault="00E560C4" w:rsidP="00E560C4">
      <w:pPr>
        <w:rPr>
          <w:rFonts w:cs="Arial"/>
        </w:rPr>
      </w:pPr>
      <w:r w:rsidRPr="000C68F0">
        <w:rPr>
          <w:rFonts w:cs="Arial"/>
        </w:rPr>
        <w:t>I am proud to share this report with you.</w:t>
      </w:r>
    </w:p>
    <w:p w14:paraId="4A16902E" w14:textId="77777777" w:rsidR="00E560C4" w:rsidRPr="000C68F0" w:rsidRDefault="00E560C4" w:rsidP="00E560C4">
      <w:pPr>
        <w:rPr>
          <w:rFonts w:cs="Arial"/>
        </w:rPr>
      </w:pPr>
    </w:p>
    <w:p w14:paraId="4A15B090" w14:textId="1CD48C13" w:rsidR="00E560C4" w:rsidRPr="000C68F0" w:rsidRDefault="00A50176" w:rsidP="00E560C4">
      <w:pPr>
        <w:rPr>
          <w:rFonts w:cs="Arial"/>
          <w:b/>
          <w:bCs/>
        </w:rPr>
      </w:pPr>
      <w:r w:rsidRPr="000C68F0">
        <w:rPr>
          <w:rFonts w:cs="Arial"/>
          <w:b/>
          <w:bCs/>
        </w:rPr>
        <w:t>-</w:t>
      </w:r>
      <w:r w:rsidR="00E560C4" w:rsidRPr="000C68F0">
        <w:rPr>
          <w:rFonts w:cs="Arial"/>
          <w:b/>
          <w:bCs/>
        </w:rPr>
        <w:t>Campbell Archibald, Chair of The Circle board</w:t>
      </w:r>
    </w:p>
    <w:p w14:paraId="0DD13066" w14:textId="2762D6EB" w:rsidR="00E560C4" w:rsidRPr="000C68F0" w:rsidRDefault="00E560C4" w:rsidP="00E560C4">
      <w:pPr>
        <w:pStyle w:val="Heading1"/>
        <w:rPr>
          <w:rFonts w:ascii="Arial" w:hAnsi="Arial" w:cs="Arial"/>
          <w:color w:val="auto"/>
        </w:rPr>
      </w:pPr>
      <w:r w:rsidRPr="000C68F0">
        <w:rPr>
          <w:rFonts w:ascii="Arial" w:hAnsi="Arial" w:cs="Arial"/>
          <w:color w:val="auto"/>
        </w:rPr>
        <w:t>I</w:t>
      </w:r>
      <w:r w:rsidR="00905411" w:rsidRPr="000C68F0">
        <w:rPr>
          <w:rFonts w:ascii="Arial" w:hAnsi="Arial" w:cs="Arial"/>
          <w:color w:val="auto"/>
        </w:rPr>
        <w:t>NTRODUCTION</w:t>
      </w:r>
    </w:p>
    <w:p w14:paraId="0A60C072" w14:textId="77777777" w:rsidR="00905411" w:rsidRPr="000C68F0" w:rsidRDefault="00905411" w:rsidP="00905411">
      <w:pPr>
        <w:rPr>
          <w:rFonts w:cs="Arial"/>
        </w:rPr>
      </w:pPr>
      <w:r w:rsidRPr="000C68F0">
        <w:rPr>
          <w:rFonts w:cs="Arial"/>
        </w:rPr>
        <w:t>The Circle is an award-winning Community Interest Company with a More Than Profit® ethos. A More Than Profit® business aims to use its profits to fund positive social change. The Circle is headquartered in Dundee and has an additional hub in Glasgow. This is our Social Impact Report for 2023/2024.</w:t>
      </w:r>
    </w:p>
    <w:p w14:paraId="3CC38D89" w14:textId="77777777" w:rsidR="00905411" w:rsidRPr="000C68F0" w:rsidRDefault="00905411" w:rsidP="00905411">
      <w:pPr>
        <w:rPr>
          <w:rFonts w:cs="Arial"/>
        </w:rPr>
      </w:pPr>
      <w:r w:rsidRPr="000C68F0">
        <w:rPr>
          <w:rFonts w:cs="Arial"/>
        </w:rPr>
        <w:t xml:space="preserve">Another year brought more change and development for The Circle, and we are proud to highlight some of our achievements since our last Social Impact Report. </w:t>
      </w:r>
    </w:p>
    <w:p w14:paraId="35199C7C" w14:textId="77777777" w:rsidR="00905411" w:rsidRPr="000C68F0" w:rsidRDefault="00905411" w:rsidP="00905411">
      <w:pPr>
        <w:rPr>
          <w:rFonts w:cs="Arial"/>
        </w:rPr>
      </w:pPr>
      <w:r w:rsidRPr="000C68F0">
        <w:rPr>
          <w:rFonts w:cs="Arial"/>
        </w:rPr>
        <w:t xml:space="preserve">Starting this </w:t>
      </w:r>
      <w:proofErr w:type="gramStart"/>
      <w:r w:rsidRPr="000C68F0">
        <w:rPr>
          <w:rFonts w:cs="Arial"/>
        </w:rPr>
        <w:t>year</w:t>
      </w:r>
      <w:proofErr w:type="gramEnd"/>
      <w:r w:rsidRPr="000C68F0">
        <w:rPr>
          <w:rFonts w:cs="Arial"/>
        </w:rPr>
        <w:t xml:space="preserve"> we are making a change to our social impact reporting period. We will now be measuring our impact from January to December each year and publishing our reports in the new financial year following this. As a result, this year’s report will include data October 2023 up to December 2024.</w:t>
      </w:r>
    </w:p>
    <w:p w14:paraId="20F9558A" w14:textId="77777777" w:rsidR="00905411" w:rsidRPr="000C68F0" w:rsidRDefault="00905411" w:rsidP="00905411">
      <w:pPr>
        <w:rPr>
          <w:rFonts w:cs="Arial"/>
        </w:rPr>
      </w:pPr>
    </w:p>
    <w:p w14:paraId="4E4BBF8A" w14:textId="090793ED" w:rsidR="00905411" w:rsidRPr="000C68F0" w:rsidRDefault="00905411" w:rsidP="00905411">
      <w:pPr>
        <w:pStyle w:val="Heading1"/>
        <w:rPr>
          <w:rFonts w:ascii="Arial" w:hAnsi="Arial" w:cs="Arial"/>
          <w:color w:val="auto"/>
        </w:rPr>
      </w:pPr>
      <w:r w:rsidRPr="000C68F0">
        <w:rPr>
          <w:rFonts w:ascii="Arial" w:hAnsi="Arial" w:cs="Arial"/>
          <w:color w:val="auto"/>
        </w:rPr>
        <w:t>OUR FOUNDER AND CEO</w:t>
      </w:r>
    </w:p>
    <w:p w14:paraId="77C44427" w14:textId="77777777" w:rsidR="00905411" w:rsidRPr="000C68F0" w:rsidRDefault="00905411" w:rsidP="00905411">
      <w:pPr>
        <w:rPr>
          <w:rFonts w:cs="Arial"/>
        </w:rPr>
      </w:pPr>
      <w:r w:rsidRPr="000C68F0">
        <w:rPr>
          <w:rFonts w:cs="Arial"/>
        </w:rPr>
        <w:t xml:space="preserve">In June of 2024, our Founder and CEO, Kirsty Thomson, stepped down to take on an exciting new role as CEO of The Big House SCIO. We’d </w:t>
      </w:r>
      <w:r w:rsidRPr="000C68F0">
        <w:rPr>
          <w:rFonts w:cs="Arial"/>
        </w:rPr>
        <w:lastRenderedPageBreak/>
        <w:t xml:space="preserve">be remiss to not remark on Kirsty’s departure as our Founder, whose vision took The Circle from an idea to a thriving social enterprise which impacts hundreds of people and organisations every year. Her legacy is felt in every aspect of our work, and even in her final months with The Circle she was contributing to our impact. </w:t>
      </w:r>
    </w:p>
    <w:p w14:paraId="3F77954A" w14:textId="77777777" w:rsidR="00905411" w:rsidRPr="000C68F0" w:rsidRDefault="00905411" w:rsidP="00905411">
      <w:pPr>
        <w:rPr>
          <w:rFonts w:cs="Arial"/>
        </w:rPr>
      </w:pPr>
      <w:r w:rsidRPr="000C68F0">
        <w:rPr>
          <w:rFonts w:cs="Arial"/>
        </w:rPr>
        <w:t>Here are just some of Kirsty’s achievements:</w:t>
      </w:r>
    </w:p>
    <w:p w14:paraId="69A6FAF1" w14:textId="77777777" w:rsidR="00905411" w:rsidRPr="000C68F0" w:rsidRDefault="00905411" w:rsidP="00905411">
      <w:pPr>
        <w:numPr>
          <w:ilvl w:val="0"/>
          <w:numId w:val="6"/>
        </w:numPr>
        <w:rPr>
          <w:rFonts w:cs="Arial"/>
        </w:rPr>
      </w:pPr>
      <w:r w:rsidRPr="000C68F0">
        <w:rPr>
          <w:rFonts w:cs="Arial"/>
        </w:rPr>
        <w:t>Employing a total of 48 staff</w:t>
      </w:r>
    </w:p>
    <w:p w14:paraId="45F5DF32" w14:textId="77777777" w:rsidR="00905411" w:rsidRPr="000C68F0" w:rsidRDefault="00905411" w:rsidP="00905411">
      <w:pPr>
        <w:numPr>
          <w:ilvl w:val="0"/>
          <w:numId w:val="6"/>
        </w:numPr>
        <w:rPr>
          <w:rFonts w:cs="Arial"/>
        </w:rPr>
      </w:pPr>
      <w:r w:rsidRPr="000C68F0">
        <w:rPr>
          <w:rFonts w:cs="Arial"/>
        </w:rPr>
        <w:t>Creating an SCQF accredited training programme for social entrepreneurs</w:t>
      </w:r>
    </w:p>
    <w:p w14:paraId="04804D5F" w14:textId="77777777" w:rsidR="00905411" w:rsidRPr="000C68F0" w:rsidRDefault="00905411" w:rsidP="00905411">
      <w:pPr>
        <w:numPr>
          <w:ilvl w:val="0"/>
          <w:numId w:val="6"/>
        </w:numPr>
        <w:rPr>
          <w:rFonts w:cs="Arial"/>
        </w:rPr>
      </w:pPr>
      <w:r w:rsidRPr="000C68F0">
        <w:rPr>
          <w:rFonts w:cs="Arial"/>
        </w:rPr>
        <w:t>Growing The Circle to 3 sites in Dundee and Glasgow</w:t>
      </w:r>
    </w:p>
    <w:p w14:paraId="4924DE92" w14:textId="77777777" w:rsidR="00905411" w:rsidRPr="000C68F0" w:rsidRDefault="00905411" w:rsidP="00905411">
      <w:pPr>
        <w:numPr>
          <w:ilvl w:val="0"/>
          <w:numId w:val="6"/>
        </w:numPr>
        <w:rPr>
          <w:rFonts w:cs="Arial"/>
        </w:rPr>
      </w:pPr>
      <w:r w:rsidRPr="000C68F0">
        <w:rPr>
          <w:rFonts w:cs="Arial"/>
        </w:rPr>
        <w:t>Raising over £14million for third sector organisations</w:t>
      </w:r>
    </w:p>
    <w:p w14:paraId="267B758F" w14:textId="77777777" w:rsidR="00905411" w:rsidRPr="000C68F0" w:rsidRDefault="00905411" w:rsidP="00905411">
      <w:pPr>
        <w:numPr>
          <w:ilvl w:val="0"/>
          <w:numId w:val="6"/>
        </w:numPr>
        <w:rPr>
          <w:rFonts w:cs="Arial"/>
        </w:rPr>
      </w:pPr>
      <w:r w:rsidRPr="000C68F0">
        <w:rPr>
          <w:rFonts w:cs="Arial"/>
        </w:rPr>
        <w:t>Growing our consultancy service to be able to become a delivery partner on the Just Enterprise programme</w:t>
      </w:r>
    </w:p>
    <w:p w14:paraId="6959C5B7" w14:textId="77777777" w:rsidR="00905411" w:rsidRPr="000C68F0" w:rsidRDefault="00905411" w:rsidP="00905411">
      <w:pPr>
        <w:rPr>
          <w:rFonts w:cs="Arial"/>
        </w:rPr>
      </w:pPr>
      <w:r w:rsidRPr="000C68F0">
        <w:rPr>
          <w:rFonts w:cs="Arial"/>
        </w:rPr>
        <w:t>We are so grateful for Kirsty’s leadership and pioneering ethos, and we wish her all the best in her next steps.</w:t>
      </w:r>
    </w:p>
    <w:p w14:paraId="165F8214" w14:textId="77777777" w:rsidR="00905411" w:rsidRPr="000C68F0" w:rsidRDefault="00905411" w:rsidP="00905411">
      <w:pPr>
        <w:rPr>
          <w:rFonts w:cs="Arial"/>
        </w:rPr>
      </w:pPr>
    </w:p>
    <w:p w14:paraId="4B954942" w14:textId="77777777" w:rsidR="00905411" w:rsidRPr="000C68F0" w:rsidRDefault="00905411" w:rsidP="00905411">
      <w:pPr>
        <w:rPr>
          <w:rFonts w:cs="Arial"/>
          <w:i/>
          <w:iCs/>
        </w:rPr>
      </w:pPr>
      <w:r w:rsidRPr="000C68F0">
        <w:rPr>
          <w:rFonts w:cs="Arial"/>
          <w:i/>
          <w:iCs/>
        </w:rPr>
        <w:t>“After 12 incredible years leading ACK and The Circle, the time came for me to move on to pastures new. I’m immensely proud of everything we’ve achieved together, and I’m so grateful for the support, collaboration, and belief from so many of you along the way. Over the years, I’ve had the privilege of taking The Circle on an unforgettable journey — from its early days to becoming a well-established, purpose-led organisation with a strong team, a clear identity, and a strategy for the future. As we reached that point of clarity and maturity, it became clear to me that I had taken The Circle to where I had always envisioned. That’s when I knew it was the right time to hand over the reins and make space for the next chapter.</w:t>
      </w:r>
    </w:p>
    <w:p w14:paraId="39283927" w14:textId="77777777" w:rsidR="00905411" w:rsidRPr="000C68F0" w:rsidRDefault="00905411" w:rsidP="00905411">
      <w:pPr>
        <w:rPr>
          <w:rFonts w:cs="Arial"/>
          <w:i/>
          <w:iCs/>
        </w:rPr>
      </w:pPr>
    </w:p>
    <w:p w14:paraId="5648A64E" w14:textId="57254E48" w:rsidR="00905411" w:rsidRPr="000C68F0" w:rsidRDefault="00905411" w:rsidP="00905411">
      <w:pPr>
        <w:rPr>
          <w:rFonts w:cs="Arial"/>
          <w:i/>
          <w:iCs/>
        </w:rPr>
      </w:pPr>
      <w:r w:rsidRPr="000C68F0">
        <w:rPr>
          <w:rFonts w:cs="Arial"/>
          <w:i/>
          <w:iCs/>
        </w:rPr>
        <w:t>A huge congratulations to Ruth and Paul. I know The Circle is in safe and inspiring hands as it moves into its next chapter. Thank you all again. It’s been an amazing journey.”</w:t>
      </w:r>
    </w:p>
    <w:p w14:paraId="3C94E889" w14:textId="77777777" w:rsidR="00905411" w:rsidRPr="000C68F0" w:rsidRDefault="00905411" w:rsidP="00905411">
      <w:pPr>
        <w:rPr>
          <w:rFonts w:cs="Arial"/>
        </w:rPr>
      </w:pPr>
    </w:p>
    <w:p w14:paraId="1CF86787" w14:textId="2174E727" w:rsidR="00905411" w:rsidRPr="000C68F0" w:rsidRDefault="00A50176" w:rsidP="00A50176">
      <w:pPr>
        <w:rPr>
          <w:rFonts w:cs="Arial"/>
          <w:b/>
          <w:bCs/>
        </w:rPr>
      </w:pPr>
      <w:r w:rsidRPr="000C68F0">
        <w:rPr>
          <w:rFonts w:cs="Arial"/>
          <w:b/>
          <w:bCs/>
        </w:rPr>
        <w:t>-</w:t>
      </w:r>
      <w:r w:rsidR="00905411" w:rsidRPr="000C68F0">
        <w:rPr>
          <w:rFonts w:cs="Arial"/>
          <w:b/>
          <w:bCs/>
        </w:rPr>
        <w:t>Professor Kirsty Thomson FRSA</w:t>
      </w:r>
    </w:p>
    <w:p w14:paraId="58399590" w14:textId="77777777" w:rsidR="00905411" w:rsidRPr="000C68F0" w:rsidRDefault="00905411" w:rsidP="00905411">
      <w:pPr>
        <w:rPr>
          <w:rFonts w:cs="Arial"/>
        </w:rPr>
      </w:pPr>
    </w:p>
    <w:p w14:paraId="08A29AA8" w14:textId="77777777" w:rsidR="00905411" w:rsidRPr="000C68F0" w:rsidRDefault="00905411" w:rsidP="00905411">
      <w:pPr>
        <w:rPr>
          <w:rFonts w:cs="Arial"/>
        </w:rPr>
      </w:pPr>
    </w:p>
    <w:p w14:paraId="4F93E181" w14:textId="436D83AC" w:rsidR="00905411" w:rsidRPr="000C68F0" w:rsidRDefault="00905411" w:rsidP="00905411">
      <w:pPr>
        <w:pStyle w:val="Heading1"/>
        <w:rPr>
          <w:rFonts w:ascii="Arial" w:hAnsi="Arial" w:cs="Arial"/>
          <w:color w:val="auto"/>
        </w:rPr>
      </w:pPr>
      <w:r w:rsidRPr="000C68F0">
        <w:rPr>
          <w:rFonts w:ascii="Arial" w:hAnsi="Arial" w:cs="Arial"/>
          <w:color w:val="auto"/>
        </w:rPr>
        <w:t>WHAT WE DO</w:t>
      </w:r>
    </w:p>
    <w:p w14:paraId="49029D65" w14:textId="77777777" w:rsidR="00905411" w:rsidRPr="000C68F0" w:rsidRDefault="00905411" w:rsidP="00905411">
      <w:pPr>
        <w:rPr>
          <w:rFonts w:cs="Arial"/>
        </w:rPr>
      </w:pPr>
    </w:p>
    <w:p w14:paraId="02D77F7C" w14:textId="430D7344" w:rsidR="00905411" w:rsidRPr="000C68F0" w:rsidRDefault="00905411" w:rsidP="00905411">
      <w:pPr>
        <w:rPr>
          <w:rFonts w:cs="Arial"/>
        </w:rPr>
      </w:pPr>
      <w:hyperlink r:id="rId11" w:history="1">
        <w:r w:rsidRPr="00A1375B">
          <w:rPr>
            <w:rStyle w:val="Hyperlink"/>
            <w:rFonts w:cs="Arial"/>
            <w:b/>
            <w:bCs/>
            <w:color w:val="00B0F0"/>
          </w:rPr>
          <w:t>The Circle Workspaces</w:t>
        </w:r>
      </w:hyperlink>
      <w:r w:rsidRPr="000C68F0">
        <w:rPr>
          <w:rFonts w:cs="Arial"/>
        </w:rPr>
        <w:t xml:space="preserve"> - The Circle Workspaces offers fair rent, flexible and supportive workspaces in Dundee and Glasgow for </w:t>
      </w:r>
      <w:proofErr w:type="gramStart"/>
      <w:r w:rsidRPr="000C68F0">
        <w:rPr>
          <w:rFonts w:cs="Arial"/>
        </w:rPr>
        <w:t>socially-minded</w:t>
      </w:r>
      <w:proofErr w:type="gramEnd"/>
      <w:r w:rsidRPr="000C68F0">
        <w:rPr>
          <w:rFonts w:cs="Arial"/>
        </w:rPr>
        <w:t xml:space="preserve"> organisations.</w:t>
      </w:r>
    </w:p>
    <w:p w14:paraId="004CF370" w14:textId="77777777" w:rsidR="00905411" w:rsidRPr="000C68F0" w:rsidRDefault="00905411" w:rsidP="00905411">
      <w:pPr>
        <w:rPr>
          <w:rFonts w:cs="Arial"/>
        </w:rPr>
      </w:pPr>
    </w:p>
    <w:p w14:paraId="23D0EEA0" w14:textId="1B76DEBE" w:rsidR="00905411" w:rsidRPr="000C68F0" w:rsidRDefault="00905411" w:rsidP="00905411">
      <w:pPr>
        <w:rPr>
          <w:rFonts w:cs="Arial"/>
        </w:rPr>
      </w:pPr>
      <w:hyperlink r:id="rId12" w:history="1">
        <w:r w:rsidRPr="00A1375B">
          <w:rPr>
            <w:rStyle w:val="Hyperlink"/>
            <w:rFonts w:cs="Arial"/>
            <w:b/>
            <w:bCs/>
            <w:color w:val="00B0F0"/>
          </w:rPr>
          <w:t>The Circle Consultancy</w:t>
        </w:r>
      </w:hyperlink>
      <w:r w:rsidRPr="00A1375B">
        <w:rPr>
          <w:rFonts w:cs="Arial"/>
          <w:b/>
          <w:bCs/>
          <w:color w:val="00B0F0"/>
        </w:rPr>
        <w:t xml:space="preserve"> </w:t>
      </w:r>
      <w:r w:rsidRPr="000C68F0">
        <w:rPr>
          <w:rFonts w:cs="Arial"/>
          <w:b/>
          <w:bCs/>
        </w:rPr>
        <w:t xml:space="preserve">- </w:t>
      </w:r>
      <w:r w:rsidRPr="000C68F0">
        <w:rPr>
          <w:rFonts w:cs="Arial"/>
        </w:rPr>
        <w:t>The Circle Consultancy offers easy-to-access business advice, bespoke training, and professional networking opportunities.</w:t>
      </w:r>
    </w:p>
    <w:p w14:paraId="4450E217" w14:textId="77777777" w:rsidR="00905411" w:rsidRPr="000C68F0" w:rsidRDefault="00905411" w:rsidP="00905411">
      <w:pPr>
        <w:rPr>
          <w:rFonts w:cs="Arial"/>
        </w:rPr>
      </w:pPr>
    </w:p>
    <w:p w14:paraId="2136E025" w14:textId="2DE3F324" w:rsidR="00905411" w:rsidRPr="000C68F0" w:rsidRDefault="00905411" w:rsidP="00905411">
      <w:pPr>
        <w:rPr>
          <w:rFonts w:cs="Arial"/>
        </w:rPr>
      </w:pPr>
      <w:hyperlink r:id="rId13" w:history="1">
        <w:r w:rsidRPr="00A1375B">
          <w:rPr>
            <w:rStyle w:val="Hyperlink"/>
            <w:rFonts w:cs="Arial"/>
            <w:b/>
            <w:bCs/>
            <w:color w:val="00B0F0"/>
          </w:rPr>
          <w:t>The Circle Mobility</w:t>
        </w:r>
      </w:hyperlink>
      <w:r w:rsidRPr="000C68F0">
        <w:rPr>
          <w:rFonts w:cs="Arial"/>
          <w:b/>
          <w:bCs/>
        </w:rPr>
        <w:t xml:space="preserve"> </w:t>
      </w:r>
      <w:r w:rsidRPr="000C68F0">
        <w:rPr>
          <w:rFonts w:cs="Arial"/>
        </w:rPr>
        <w:t xml:space="preserve">- The Circle Mobility is our Dundee-based project where we offer free daily hire of mobility devices and </w:t>
      </w:r>
      <w:proofErr w:type="spellStart"/>
      <w:r w:rsidRPr="000C68F0">
        <w:rPr>
          <w:rFonts w:cs="Arial"/>
        </w:rPr>
        <w:t>eBikes</w:t>
      </w:r>
      <w:proofErr w:type="spellEnd"/>
      <w:r w:rsidRPr="000C68F0">
        <w:rPr>
          <w:rFonts w:cs="Arial"/>
        </w:rPr>
        <w:t xml:space="preserve"> to help make Dundee more accessible.</w:t>
      </w:r>
    </w:p>
    <w:p w14:paraId="0A959C57" w14:textId="77777777" w:rsidR="00905411" w:rsidRPr="000C68F0" w:rsidRDefault="00905411" w:rsidP="00905411">
      <w:pPr>
        <w:rPr>
          <w:rFonts w:cs="Arial"/>
        </w:rPr>
      </w:pPr>
    </w:p>
    <w:p w14:paraId="6D491A3B" w14:textId="1103C6C7" w:rsidR="00905411" w:rsidRPr="000C68F0" w:rsidRDefault="00905411" w:rsidP="00905411">
      <w:pPr>
        <w:rPr>
          <w:rFonts w:cs="Arial"/>
        </w:rPr>
      </w:pPr>
      <w:hyperlink r:id="rId14" w:history="1">
        <w:r w:rsidRPr="00A1375B">
          <w:rPr>
            <w:rStyle w:val="Hyperlink"/>
            <w:rFonts w:cs="Arial"/>
            <w:b/>
            <w:bCs/>
            <w:color w:val="00B0F0"/>
          </w:rPr>
          <w:t>The Circle Volunteering</w:t>
        </w:r>
      </w:hyperlink>
      <w:r w:rsidRPr="000C68F0">
        <w:rPr>
          <w:rFonts w:cs="Arial"/>
        </w:rPr>
        <w:t xml:space="preserve"> - The Circle Volunteering is a dedicated programme which offers an opportunity to work with The Circle team at any of our hubs. The programme is designed to encourage personal growth and goal setting.</w:t>
      </w:r>
    </w:p>
    <w:p w14:paraId="00DCD719" w14:textId="77777777" w:rsidR="00E560C4" w:rsidRPr="000C68F0" w:rsidRDefault="00E560C4" w:rsidP="00E560C4">
      <w:pPr>
        <w:rPr>
          <w:rFonts w:cs="Arial"/>
        </w:rPr>
      </w:pPr>
    </w:p>
    <w:p w14:paraId="31F57A68" w14:textId="5725544E" w:rsidR="00E560C4" w:rsidRPr="000C68F0" w:rsidRDefault="00E560C4" w:rsidP="00E560C4">
      <w:pPr>
        <w:rPr>
          <w:rFonts w:cs="Arial"/>
        </w:rPr>
      </w:pPr>
    </w:p>
    <w:p w14:paraId="3EA747B3" w14:textId="5E272265" w:rsidR="00905411" w:rsidRPr="000C68F0" w:rsidRDefault="00905411" w:rsidP="00905411">
      <w:pPr>
        <w:pStyle w:val="Heading1"/>
        <w:rPr>
          <w:rFonts w:ascii="Arial" w:hAnsi="Arial" w:cs="Arial"/>
          <w:color w:val="auto"/>
        </w:rPr>
      </w:pPr>
      <w:r w:rsidRPr="000C68F0">
        <w:rPr>
          <w:rFonts w:ascii="Arial" w:hAnsi="Arial" w:cs="Arial"/>
          <w:color w:val="auto"/>
        </w:rPr>
        <w:t>HIGHLIGHTS FROM 2023/24</w:t>
      </w:r>
    </w:p>
    <w:p w14:paraId="131845CA" w14:textId="51E0F46A" w:rsidR="00905411" w:rsidRPr="000C68F0" w:rsidRDefault="00905411" w:rsidP="00905411">
      <w:pPr>
        <w:pStyle w:val="ListParagraph"/>
        <w:numPr>
          <w:ilvl w:val="0"/>
          <w:numId w:val="7"/>
        </w:numPr>
        <w:rPr>
          <w:rFonts w:cs="Arial"/>
        </w:rPr>
      </w:pPr>
      <w:r w:rsidRPr="000C68F0">
        <w:rPr>
          <w:rFonts w:cs="Arial"/>
        </w:rPr>
        <w:t>We have welcomed 9 new tenants across our Dundee and Glasgow hubs.</w:t>
      </w:r>
    </w:p>
    <w:p w14:paraId="21643172" w14:textId="799EC549" w:rsidR="00905411" w:rsidRPr="000C68F0" w:rsidRDefault="00905411" w:rsidP="00905411">
      <w:pPr>
        <w:pStyle w:val="ListParagraph"/>
        <w:numPr>
          <w:ilvl w:val="0"/>
          <w:numId w:val="7"/>
        </w:numPr>
        <w:rPr>
          <w:rFonts w:cs="Arial"/>
        </w:rPr>
      </w:pPr>
      <w:r w:rsidRPr="000C68F0">
        <w:rPr>
          <w:rFonts w:cs="Arial"/>
        </w:rPr>
        <w:t>Our consultancy team worked with 33 clients, including 16 through the Just Enterprise programme.</w:t>
      </w:r>
    </w:p>
    <w:p w14:paraId="2F86341D" w14:textId="27FE9B25" w:rsidR="00905411" w:rsidRPr="000C68F0" w:rsidRDefault="00905411" w:rsidP="00905411">
      <w:pPr>
        <w:pStyle w:val="ListParagraph"/>
        <w:numPr>
          <w:ilvl w:val="0"/>
          <w:numId w:val="7"/>
        </w:numPr>
        <w:rPr>
          <w:rFonts w:cs="Arial"/>
        </w:rPr>
      </w:pPr>
      <w:r w:rsidRPr="000C68F0">
        <w:rPr>
          <w:rFonts w:cs="Arial"/>
        </w:rPr>
        <w:t>After taking on and relaunching the former Shopmobility as The Circle Mobility, we signed up 238 members to the service.</w:t>
      </w:r>
    </w:p>
    <w:p w14:paraId="2D2FA174" w14:textId="61F9EAAC" w:rsidR="00905411" w:rsidRPr="000C68F0" w:rsidRDefault="00905411" w:rsidP="00905411">
      <w:pPr>
        <w:pStyle w:val="ListParagraph"/>
        <w:numPr>
          <w:ilvl w:val="0"/>
          <w:numId w:val="7"/>
        </w:numPr>
        <w:rPr>
          <w:rFonts w:cs="Arial"/>
        </w:rPr>
      </w:pPr>
      <w:r w:rsidRPr="000C68F0">
        <w:rPr>
          <w:rFonts w:cs="Arial"/>
        </w:rPr>
        <w:t>We saved our tenants £32</w:t>
      </w:r>
      <w:r w:rsidR="00A1375B">
        <w:rPr>
          <w:rFonts w:cs="Arial"/>
        </w:rPr>
        <w:t>5,004</w:t>
      </w:r>
      <w:r w:rsidRPr="000C68F0">
        <w:rPr>
          <w:rFonts w:cs="Arial"/>
        </w:rPr>
        <w:t xml:space="preserve"> compared to the average commercial property rates in Dundee and Glasgow.</w:t>
      </w:r>
    </w:p>
    <w:p w14:paraId="5FA615B2" w14:textId="196AB03F" w:rsidR="00905411" w:rsidRPr="000C68F0" w:rsidRDefault="00905411" w:rsidP="00905411">
      <w:pPr>
        <w:pStyle w:val="ListParagraph"/>
        <w:numPr>
          <w:ilvl w:val="0"/>
          <w:numId w:val="7"/>
        </w:numPr>
        <w:rPr>
          <w:rFonts w:cs="Arial"/>
        </w:rPr>
      </w:pPr>
      <w:r w:rsidRPr="000C68F0">
        <w:rPr>
          <w:rFonts w:cs="Arial"/>
        </w:rPr>
        <w:t>We had 34 volunteers and work experience placements across our sites.</w:t>
      </w:r>
    </w:p>
    <w:p w14:paraId="4609703F" w14:textId="77777777" w:rsidR="00905411" w:rsidRPr="000C68F0" w:rsidRDefault="00905411" w:rsidP="00905411">
      <w:pPr>
        <w:rPr>
          <w:rFonts w:cs="Arial"/>
        </w:rPr>
      </w:pPr>
    </w:p>
    <w:p w14:paraId="78D4F123" w14:textId="7D5BF6AA" w:rsidR="00905411" w:rsidRPr="000C68F0" w:rsidRDefault="00EC6590" w:rsidP="003256BD">
      <w:pPr>
        <w:pStyle w:val="Title"/>
        <w:jc w:val="center"/>
        <w:rPr>
          <w:rFonts w:ascii="Arial" w:hAnsi="Arial" w:cs="Arial"/>
          <w:color w:val="auto"/>
        </w:rPr>
      </w:pPr>
      <w:r w:rsidRPr="000C68F0">
        <w:rPr>
          <w:rFonts w:ascii="Arial" w:hAnsi="Arial" w:cs="Arial"/>
          <w:color w:val="auto"/>
        </w:rPr>
        <w:t>THE CIRCLE WORKSPACES</w:t>
      </w:r>
    </w:p>
    <w:p w14:paraId="79C9D6B9" w14:textId="3DE2F6B6" w:rsidR="00905411" w:rsidRPr="000C68F0" w:rsidRDefault="00EC6590" w:rsidP="00905411">
      <w:pPr>
        <w:rPr>
          <w:rFonts w:cs="Arial"/>
        </w:rPr>
      </w:pPr>
      <w:r w:rsidRPr="000C68F0">
        <w:rPr>
          <w:rFonts w:cs="Arial"/>
        </w:rPr>
        <w:t>The Circle continues to grow our wonderful community having welcomed 9 new tenants across our Dundee and Glasgow sites, this has been achieved despite the commercial workspace industry experiencing a downturn in general. 100% of tenants feel our workspaces are good value for money, this reflects our aim of delivering affordable workspaces to the Scottish third sector. Being acutely aware of the growing challenges facing the sector, we have been working to ensure our tenants feeling supported, including our Consultancy team providing pro bono support to 4 of our tenants.</w:t>
      </w:r>
    </w:p>
    <w:p w14:paraId="1B1C551D" w14:textId="77777777" w:rsidR="00EC6590" w:rsidRPr="000C68F0" w:rsidRDefault="00EC6590" w:rsidP="00905411">
      <w:pPr>
        <w:rPr>
          <w:rFonts w:cs="Arial"/>
        </w:rPr>
      </w:pPr>
    </w:p>
    <w:p w14:paraId="7F8C1EA2" w14:textId="77777777" w:rsidR="00EC6590" w:rsidRPr="000C68F0" w:rsidRDefault="00EC6590" w:rsidP="00905411">
      <w:pPr>
        <w:rPr>
          <w:rFonts w:cs="Arial"/>
          <w:i/>
          <w:iCs/>
        </w:rPr>
      </w:pPr>
      <w:r w:rsidRPr="000C68F0">
        <w:rPr>
          <w:rFonts w:cs="Arial"/>
          <w:i/>
          <w:iCs/>
        </w:rPr>
        <w:t xml:space="preserve">“Nothing seems off the table to discuss and this is really valued by me, and this encourages me to stay on as a tenant and hopefully grow my business there.” </w:t>
      </w:r>
    </w:p>
    <w:p w14:paraId="197341D4" w14:textId="54814DA2" w:rsidR="00EC6590" w:rsidRPr="000C68F0" w:rsidRDefault="00EC6590" w:rsidP="00905411">
      <w:pPr>
        <w:rPr>
          <w:rFonts w:cs="Arial"/>
        </w:rPr>
      </w:pPr>
      <w:r w:rsidRPr="000C68F0">
        <w:rPr>
          <w:rFonts w:cs="Arial"/>
          <w:b/>
          <w:bCs/>
        </w:rPr>
        <w:lastRenderedPageBreak/>
        <w:t>- Kirsty Webster, GROW Counselling, tenant of The Circle in Dundee</w:t>
      </w:r>
    </w:p>
    <w:p w14:paraId="7802B2A1" w14:textId="77777777" w:rsidR="00EC6590" w:rsidRPr="000C68F0" w:rsidRDefault="00EC6590" w:rsidP="00905411">
      <w:pPr>
        <w:rPr>
          <w:rFonts w:cs="Arial"/>
        </w:rPr>
      </w:pPr>
    </w:p>
    <w:p w14:paraId="7C2305B4" w14:textId="0BA1F9D1" w:rsidR="00EC6590" w:rsidRPr="000C68F0" w:rsidRDefault="00EC6590" w:rsidP="00EC6590">
      <w:pPr>
        <w:pStyle w:val="Heading1"/>
        <w:rPr>
          <w:rFonts w:ascii="Arial" w:hAnsi="Arial" w:cs="Arial"/>
          <w:color w:val="auto"/>
        </w:rPr>
      </w:pPr>
      <w:r w:rsidRPr="000C68F0">
        <w:rPr>
          <w:rFonts w:ascii="Arial" w:hAnsi="Arial" w:cs="Arial"/>
          <w:color w:val="auto"/>
        </w:rPr>
        <w:t>Our Tenants</w:t>
      </w:r>
    </w:p>
    <w:p w14:paraId="6A224F1E" w14:textId="22FEC7D2" w:rsidR="00EC6590" w:rsidRPr="000C68F0" w:rsidRDefault="00EC6590" w:rsidP="00EC6590">
      <w:pPr>
        <w:pStyle w:val="ListParagraph"/>
        <w:numPr>
          <w:ilvl w:val="0"/>
          <w:numId w:val="8"/>
        </w:numPr>
        <w:rPr>
          <w:rFonts w:cs="Arial"/>
        </w:rPr>
      </w:pPr>
      <w:r w:rsidRPr="000C68F0">
        <w:rPr>
          <w:rFonts w:cs="Arial"/>
        </w:rPr>
        <w:t>54% Charities</w:t>
      </w:r>
    </w:p>
    <w:p w14:paraId="19C8929D" w14:textId="187245D6" w:rsidR="00EC6590" w:rsidRPr="000C68F0" w:rsidRDefault="00EC6590" w:rsidP="00EC6590">
      <w:pPr>
        <w:pStyle w:val="ListParagraph"/>
        <w:numPr>
          <w:ilvl w:val="0"/>
          <w:numId w:val="8"/>
        </w:numPr>
        <w:rPr>
          <w:rFonts w:cs="Arial"/>
        </w:rPr>
      </w:pPr>
      <w:r w:rsidRPr="000C68F0">
        <w:rPr>
          <w:rFonts w:cs="Arial"/>
        </w:rPr>
        <w:t>29% Private Companies/Sole traders</w:t>
      </w:r>
    </w:p>
    <w:p w14:paraId="2BF1D4FB" w14:textId="5353FFB4" w:rsidR="00EC6590" w:rsidRPr="000C68F0" w:rsidRDefault="00EC6590" w:rsidP="00EC6590">
      <w:pPr>
        <w:pStyle w:val="ListParagraph"/>
        <w:numPr>
          <w:ilvl w:val="0"/>
          <w:numId w:val="8"/>
        </w:numPr>
        <w:rPr>
          <w:rFonts w:cs="Arial"/>
        </w:rPr>
      </w:pPr>
      <w:r w:rsidRPr="000C68F0">
        <w:rPr>
          <w:rFonts w:cs="Arial"/>
        </w:rPr>
        <w:t>11% Social Enterprises</w:t>
      </w:r>
    </w:p>
    <w:p w14:paraId="119FD7EC" w14:textId="71BA0FD3" w:rsidR="00EC6590" w:rsidRPr="000C68F0" w:rsidRDefault="00EC6590" w:rsidP="00EC6590">
      <w:pPr>
        <w:pStyle w:val="ListParagraph"/>
        <w:numPr>
          <w:ilvl w:val="0"/>
          <w:numId w:val="8"/>
        </w:numPr>
        <w:rPr>
          <w:rFonts w:cs="Arial"/>
        </w:rPr>
      </w:pPr>
      <w:r w:rsidRPr="000C68F0">
        <w:rPr>
          <w:rFonts w:cs="Arial"/>
        </w:rPr>
        <w:t>6% Other</w:t>
      </w:r>
    </w:p>
    <w:p w14:paraId="230199FA" w14:textId="77777777" w:rsidR="00EC6590" w:rsidRPr="000C68F0" w:rsidRDefault="00EC6590" w:rsidP="00EC6590">
      <w:pPr>
        <w:rPr>
          <w:rFonts w:cs="Arial"/>
        </w:rPr>
      </w:pPr>
    </w:p>
    <w:p w14:paraId="449D606A" w14:textId="356861E2" w:rsidR="00EC6590" w:rsidRPr="000C68F0" w:rsidRDefault="00EC6590" w:rsidP="00EC6590">
      <w:pPr>
        <w:pStyle w:val="ListParagraph"/>
        <w:numPr>
          <w:ilvl w:val="0"/>
          <w:numId w:val="10"/>
        </w:numPr>
        <w:rPr>
          <w:rFonts w:cs="Arial"/>
        </w:rPr>
      </w:pPr>
      <w:r w:rsidRPr="000C68F0">
        <w:rPr>
          <w:rFonts w:cs="Arial"/>
        </w:rPr>
        <w:t>3 New tenants in Dundee</w:t>
      </w:r>
    </w:p>
    <w:p w14:paraId="48A52A8F" w14:textId="39CC3586" w:rsidR="00EC6590" w:rsidRPr="000C68F0" w:rsidRDefault="00EC6590" w:rsidP="00EC6590">
      <w:pPr>
        <w:pStyle w:val="ListParagraph"/>
        <w:numPr>
          <w:ilvl w:val="0"/>
          <w:numId w:val="10"/>
        </w:numPr>
        <w:rPr>
          <w:rFonts w:cs="Arial"/>
        </w:rPr>
      </w:pPr>
      <w:r w:rsidRPr="000C68F0">
        <w:rPr>
          <w:rFonts w:cs="Arial"/>
        </w:rPr>
        <w:t>6 New tenants in Glasgow</w:t>
      </w:r>
    </w:p>
    <w:p w14:paraId="06AE6C57" w14:textId="48741CE3" w:rsidR="00EC6590" w:rsidRPr="000C68F0" w:rsidRDefault="00EC6590" w:rsidP="00EC6590">
      <w:pPr>
        <w:pStyle w:val="ListParagraph"/>
        <w:numPr>
          <w:ilvl w:val="0"/>
          <w:numId w:val="10"/>
        </w:numPr>
        <w:rPr>
          <w:rFonts w:cs="Arial"/>
        </w:rPr>
      </w:pPr>
      <w:r w:rsidRPr="000C68F0">
        <w:rPr>
          <w:rFonts w:cs="Arial"/>
        </w:rPr>
        <w:t>4.8/5 Of our tenant’s overall satisfaction with their tenancies</w:t>
      </w:r>
    </w:p>
    <w:p w14:paraId="5ADF73F9" w14:textId="0E3E7E0F" w:rsidR="00EC6590" w:rsidRPr="000C68F0" w:rsidRDefault="00EC6590" w:rsidP="00EC6590">
      <w:pPr>
        <w:pStyle w:val="ListParagraph"/>
        <w:numPr>
          <w:ilvl w:val="0"/>
          <w:numId w:val="10"/>
        </w:numPr>
        <w:rPr>
          <w:rFonts w:cs="Arial"/>
        </w:rPr>
      </w:pPr>
      <w:r w:rsidRPr="000C68F0">
        <w:rPr>
          <w:rFonts w:cs="Arial"/>
        </w:rPr>
        <w:t>91% Of 35,275 sqft of space occupied across two hubs</w:t>
      </w:r>
    </w:p>
    <w:p w14:paraId="67828BC0" w14:textId="77777777" w:rsidR="00EC6590" w:rsidRPr="000C68F0" w:rsidRDefault="00EC6590" w:rsidP="00EC6590">
      <w:pPr>
        <w:rPr>
          <w:rFonts w:cs="Arial"/>
        </w:rPr>
      </w:pPr>
    </w:p>
    <w:p w14:paraId="24A080AB" w14:textId="160CDE71" w:rsidR="00EC6590" w:rsidRPr="000C68F0" w:rsidRDefault="00EC6590" w:rsidP="00EC6590">
      <w:pPr>
        <w:pStyle w:val="Heading1"/>
        <w:rPr>
          <w:rFonts w:ascii="Arial" w:hAnsi="Arial" w:cs="Arial"/>
          <w:color w:val="auto"/>
        </w:rPr>
      </w:pPr>
      <w:r w:rsidRPr="000C68F0">
        <w:rPr>
          <w:rFonts w:ascii="Arial" w:hAnsi="Arial" w:cs="Arial"/>
          <w:color w:val="auto"/>
        </w:rPr>
        <w:t>STORIES FROM OUR COMMUNITY</w:t>
      </w:r>
      <w:r w:rsidR="00A50176" w:rsidRPr="000C68F0">
        <w:rPr>
          <w:rFonts w:ascii="Arial" w:hAnsi="Arial" w:cs="Arial"/>
          <w:color w:val="auto"/>
        </w:rPr>
        <w:t xml:space="preserve"> 1</w:t>
      </w:r>
    </w:p>
    <w:p w14:paraId="19881F9E" w14:textId="77777777" w:rsidR="00EC6590" w:rsidRPr="000C68F0" w:rsidRDefault="00EC6590" w:rsidP="00EC6590">
      <w:pPr>
        <w:rPr>
          <w:rFonts w:cs="Arial"/>
        </w:rPr>
      </w:pPr>
    </w:p>
    <w:p w14:paraId="17DF132A" w14:textId="77777777" w:rsidR="00A50176" w:rsidRPr="000C68F0" w:rsidRDefault="00A50176" w:rsidP="00A50176">
      <w:pPr>
        <w:rPr>
          <w:rFonts w:cs="Arial"/>
          <w:b/>
          <w:bCs/>
        </w:rPr>
      </w:pPr>
      <w:r w:rsidRPr="000C68F0">
        <w:rPr>
          <w:rFonts w:cs="Arial"/>
          <w:b/>
          <w:bCs/>
        </w:rPr>
        <w:t>Chattersense</w:t>
      </w:r>
    </w:p>
    <w:p w14:paraId="63EEDD91" w14:textId="77777777" w:rsidR="00A50176" w:rsidRPr="000C68F0" w:rsidRDefault="00A50176" w:rsidP="00A50176">
      <w:pPr>
        <w:rPr>
          <w:rFonts w:cs="Arial"/>
        </w:rPr>
      </w:pPr>
      <w:r w:rsidRPr="000C68F0">
        <w:rPr>
          <w:rFonts w:cs="Arial"/>
        </w:rPr>
        <w:t xml:space="preserve">Chattersense joined our community as a tenant in July 2024. They are a Glasgow-based charity that aims to create opportunities for every child to thrive through the power of play and the transformative benefits of occupational therapy. They are now based in our Easterhouse hub with fully refurbished and modernized facilities offering convenient access for their service users. The daily growing numbers of visitors reflect the success of Chattersense mission in the east side of Glasgow. </w:t>
      </w:r>
    </w:p>
    <w:p w14:paraId="0E146440" w14:textId="77777777" w:rsidR="00EC6590" w:rsidRPr="000C68F0" w:rsidRDefault="00EC6590" w:rsidP="00EC6590">
      <w:pPr>
        <w:rPr>
          <w:rFonts w:cs="Arial"/>
        </w:rPr>
      </w:pPr>
    </w:p>
    <w:p w14:paraId="59D6744A" w14:textId="12157EA2" w:rsidR="00A50176" w:rsidRPr="000C68F0" w:rsidRDefault="00A50176" w:rsidP="00EC6590">
      <w:pPr>
        <w:rPr>
          <w:rFonts w:cs="Arial"/>
          <w:b/>
          <w:bCs/>
        </w:rPr>
      </w:pPr>
      <w:r w:rsidRPr="000C68F0">
        <w:rPr>
          <w:rFonts w:cs="Arial"/>
          <w:i/>
          <w:iCs/>
        </w:rPr>
        <w:t>“The commitment of The Circle staff to accommodate our unique requirements has allowed us to focus on what truly matters: delivering personalized, high-quality care. Whether it’s promptly resolving any issues or going the extra mile to ensure that every corner of the building is accessible, their efforts have been integral in fostering an atmosphere where our families feel both respected and welcome. This supportive environment is particularly impactful for families who often feel judged or unwelcome elsewhere.”</w:t>
      </w:r>
      <w:r w:rsidRPr="000C68F0">
        <w:rPr>
          <w:rFonts w:cs="Arial"/>
        </w:rPr>
        <w:t xml:space="preserve"> </w:t>
      </w:r>
      <w:r w:rsidRPr="000C68F0">
        <w:rPr>
          <w:rFonts w:cs="Arial"/>
          <w:b/>
          <w:bCs/>
        </w:rPr>
        <w:t>– Sharon Craighead, Chattersense</w:t>
      </w:r>
    </w:p>
    <w:p w14:paraId="4502D227" w14:textId="77777777" w:rsidR="00A50176" w:rsidRPr="000C68F0" w:rsidRDefault="00A50176" w:rsidP="00EC6590">
      <w:pPr>
        <w:rPr>
          <w:rFonts w:cs="Arial"/>
        </w:rPr>
      </w:pPr>
    </w:p>
    <w:p w14:paraId="3F03DC6A" w14:textId="1134A63D" w:rsidR="00A50176" w:rsidRPr="000C68F0" w:rsidRDefault="00A50176" w:rsidP="00A50176">
      <w:pPr>
        <w:rPr>
          <w:rFonts w:cs="Arial"/>
        </w:rPr>
      </w:pPr>
      <w:hyperlink r:id="rId15" w:history="1">
        <w:r w:rsidRPr="00A1375B">
          <w:rPr>
            <w:rStyle w:val="Hyperlink"/>
            <w:rFonts w:cs="Arial"/>
            <w:b/>
            <w:bCs/>
            <w:color w:val="00B0F0"/>
          </w:rPr>
          <w:t>READ MORE ON OUR BLOG</w:t>
        </w:r>
      </w:hyperlink>
    </w:p>
    <w:p w14:paraId="1AF3BC8A" w14:textId="77777777" w:rsidR="00A50176" w:rsidRPr="000C68F0" w:rsidRDefault="00A50176" w:rsidP="00A50176">
      <w:pPr>
        <w:rPr>
          <w:rFonts w:cs="Arial"/>
        </w:rPr>
      </w:pPr>
    </w:p>
    <w:p w14:paraId="4BCC14B6" w14:textId="77777777" w:rsidR="00A50176" w:rsidRPr="000C68F0" w:rsidRDefault="00A50176" w:rsidP="00A50176">
      <w:pPr>
        <w:rPr>
          <w:rFonts w:cs="Arial"/>
        </w:rPr>
      </w:pPr>
    </w:p>
    <w:p w14:paraId="08755323" w14:textId="77777777" w:rsidR="00A50176" w:rsidRPr="000C68F0" w:rsidRDefault="00A50176" w:rsidP="00A50176">
      <w:pPr>
        <w:rPr>
          <w:rFonts w:cs="Arial"/>
        </w:rPr>
      </w:pPr>
    </w:p>
    <w:p w14:paraId="4771DAED" w14:textId="51272438" w:rsidR="00A50176" w:rsidRPr="000C68F0" w:rsidRDefault="00A50176" w:rsidP="00A50176">
      <w:pPr>
        <w:pStyle w:val="Heading1"/>
        <w:rPr>
          <w:rFonts w:ascii="Arial" w:hAnsi="Arial" w:cs="Arial"/>
          <w:color w:val="auto"/>
        </w:rPr>
      </w:pPr>
      <w:r w:rsidRPr="000C68F0">
        <w:rPr>
          <w:rFonts w:ascii="Arial" w:hAnsi="Arial" w:cs="Arial"/>
          <w:color w:val="auto"/>
        </w:rPr>
        <w:t>STORIES FROM OUR COMMUNITY 2</w:t>
      </w:r>
    </w:p>
    <w:p w14:paraId="109C9A47" w14:textId="77777777" w:rsidR="00A50176" w:rsidRPr="000C68F0" w:rsidRDefault="00A50176" w:rsidP="00A50176">
      <w:pPr>
        <w:rPr>
          <w:rFonts w:cs="Arial"/>
        </w:rPr>
      </w:pPr>
    </w:p>
    <w:p w14:paraId="633614AA" w14:textId="77777777" w:rsidR="00A50176" w:rsidRPr="000C68F0" w:rsidRDefault="00A50176" w:rsidP="00A50176">
      <w:pPr>
        <w:rPr>
          <w:rFonts w:cs="Arial"/>
          <w:b/>
          <w:bCs/>
        </w:rPr>
      </w:pPr>
      <w:r w:rsidRPr="000C68F0">
        <w:rPr>
          <w:rFonts w:cs="Arial"/>
          <w:b/>
          <w:bCs/>
        </w:rPr>
        <w:lastRenderedPageBreak/>
        <w:t>Scots Law Talks</w:t>
      </w:r>
    </w:p>
    <w:p w14:paraId="79563FE6" w14:textId="2CC3A5AF" w:rsidR="00A50176" w:rsidRPr="000C68F0" w:rsidRDefault="00A50176" w:rsidP="00A50176">
      <w:pPr>
        <w:rPr>
          <w:rFonts w:cs="Arial"/>
        </w:rPr>
      </w:pPr>
      <w:r w:rsidRPr="000C68F0">
        <w:rPr>
          <w:rFonts w:cs="Arial"/>
        </w:rPr>
        <w:t>Scots Law Talks was set up by Lindsay Conchar with the goal of making knowledge of Scots Law accessible to anyone, not just those working in the legal the legal profession. The organisation runs interactive talks, hands on workshops and study camps, as well as being available for hire at private events. Scots Law Talks uses venues around Scotland with The Circle’s Dudhope Castle hub as one of its regular venues.</w:t>
      </w:r>
    </w:p>
    <w:p w14:paraId="4D3BE0A3" w14:textId="77777777" w:rsidR="00A50176" w:rsidRPr="000C68F0" w:rsidRDefault="00A50176" w:rsidP="00A50176">
      <w:pPr>
        <w:rPr>
          <w:rFonts w:cs="Arial"/>
        </w:rPr>
      </w:pPr>
    </w:p>
    <w:p w14:paraId="762F4C72" w14:textId="67AB3C1B" w:rsidR="00A50176" w:rsidRPr="000C68F0" w:rsidRDefault="00A50176" w:rsidP="00A50176">
      <w:pPr>
        <w:rPr>
          <w:rFonts w:cs="Arial"/>
          <w:i/>
          <w:iCs/>
        </w:rPr>
      </w:pPr>
      <w:r w:rsidRPr="000C68F0">
        <w:rPr>
          <w:rFonts w:cs="Arial"/>
          <w:i/>
          <w:iCs/>
        </w:rPr>
        <w:t>“We chose to work with The Circle because it’s more than just a venue — it’s a vibrant social enterprise that shares our commitment to making a real difference in people’s lives.”</w:t>
      </w:r>
    </w:p>
    <w:p w14:paraId="77C6156C" w14:textId="77777777" w:rsidR="00A50176" w:rsidRPr="000C68F0" w:rsidRDefault="00A50176" w:rsidP="00A50176">
      <w:pPr>
        <w:rPr>
          <w:rFonts w:cs="Arial"/>
        </w:rPr>
      </w:pPr>
    </w:p>
    <w:p w14:paraId="0A1E5B49" w14:textId="22771DE9" w:rsidR="00A50176" w:rsidRPr="000C68F0" w:rsidRDefault="00A50176" w:rsidP="00A50176">
      <w:pPr>
        <w:rPr>
          <w:rFonts w:cs="Arial"/>
        </w:rPr>
      </w:pPr>
      <w:r w:rsidRPr="000C68F0">
        <w:rPr>
          <w:rFonts w:cs="Arial"/>
        </w:rPr>
        <w:t>We have been delighted to work with Scots Law Talks as they have continued to grow and develop, and support them on their journey, including providing pro bono consultancy advice.</w:t>
      </w:r>
    </w:p>
    <w:p w14:paraId="2A14FBD0" w14:textId="77777777" w:rsidR="00A50176" w:rsidRPr="000C68F0" w:rsidRDefault="00A50176" w:rsidP="00A50176">
      <w:pPr>
        <w:rPr>
          <w:rFonts w:cs="Arial"/>
        </w:rPr>
      </w:pPr>
    </w:p>
    <w:p w14:paraId="33B47469" w14:textId="4C02920F" w:rsidR="00A50176" w:rsidRPr="000C68F0" w:rsidRDefault="00A50176" w:rsidP="00A50176">
      <w:pPr>
        <w:rPr>
          <w:rFonts w:cs="Arial"/>
          <w:i/>
          <w:iCs/>
        </w:rPr>
      </w:pPr>
      <w:r w:rsidRPr="000C68F0">
        <w:rPr>
          <w:rFonts w:cs="Arial"/>
          <w:i/>
          <w:iCs/>
        </w:rPr>
        <w:t>“Our experience of working with The Circle has been fantastic. From the very beginning, the team has been supportive, flexible, and enthusiastic about what we do. There's a real sense that they care not just about the logistics of hosting an event, but about the purpose behind it too.”</w:t>
      </w:r>
    </w:p>
    <w:p w14:paraId="282F585F" w14:textId="068BA2A7" w:rsidR="00A50176" w:rsidRPr="000C68F0" w:rsidRDefault="00A50176" w:rsidP="00A50176">
      <w:pPr>
        <w:rPr>
          <w:rFonts w:cs="Arial"/>
        </w:rPr>
      </w:pPr>
      <w:r w:rsidRPr="000C68F0">
        <w:rPr>
          <w:rFonts w:cs="Arial"/>
          <w:b/>
          <w:bCs/>
        </w:rPr>
        <w:t>-Lindsay Conchar, Scots Law Talks</w:t>
      </w:r>
    </w:p>
    <w:p w14:paraId="3C6E6DCC" w14:textId="77777777" w:rsidR="00A50176" w:rsidRPr="000C68F0" w:rsidRDefault="00A50176" w:rsidP="00A50176">
      <w:pPr>
        <w:rPr>
          <w:rFonts w:cs="Arial"/>
        </w:rPr>
      </w:pPr>
    </w:p>
    <w:p w14:paraId="4753B33A" w14:textId="698499AD" w:rsidR="006A1299" w:rsidRPr="00A1375B" w:rsidRDefault="006A1299" w:rsidP="006A1299">
      <w:pPr>
        <w:rPr>
          <w:rFonts w:cs="Arial"/>
          <w:color w:val="00B0F0"/>
        </w:rPr>
      </w:pPr>
      <w:hyperlink r:id="rId16" w:history="1">
        <w:r w:rsidRPr="00A1375B">
          <w:rPr>
            <w:rStyle w:val="Hyperlink"/>
            <w:rFonts w:cs="Arial"/>
            <w:b/>
            <w:bCs/>
            <w:color w:val="00B0F0"/>
          </w:rPr>
          <w:t>READ MORE ON OUR BLOG</w:t>
        </w:r>
      </w:hyperlink>
    </w:p>
    <w:p w14:paraId="5E0D827C" w14:textId="77777777" w:rsidR="006A1299" w:rsidRPr="000C68F0" w:rsidRDefault="006A1299" w:rsidP="00A50176">
      <w:pPr>
        <w:rPr>
          <w:rFonts w:cs="Arial"/>
        </w:rPr>
      </w:pPr>
    </w:p>
    <w:p w14:paraId="37CF1268" w14:textId="77777777" w:rsidR="00A50176" w:rsidRPr="000C68F0" w:rsidRDefault="00A50176" w:rsidP="00A50176">
      <w:pPr>
        <w:rPr>
          <w:rFonts w:cs="Arial"/>
        </w:rPr>
      </w:pPr>
    </w:p>
    <w:p w14:paraId="4D00185D" w14:textId="0ECAC478" w:rsidR="00A50176" w:rsidRPr="000C68F0" w:rsidRDefault="00A50176" w:rsidP="003256BD">
      <w:pPr>
        <w:pStyle w:val="Title"/>
        <w:jc w:val="center"/>
        <w:rPr>
          <w:rFonts w:ascii="Arial" w:hAnsi="Arial" w:cs="Arial"/>
          <w:color w:val="auto"/>
        </w:rPr>
      </w:pPr>
      <w:r w:rsidRPr="000C68F0">
        <w:rPr>
          <w:rFonts w:ascii="Arial" w:hAnsi="Arial" w:cs="Arial"/>
          <w:color w:val="auto"/>
        </w:rPr>
        <w:t>THE CIRCLE CONSULTANCY</w:t>
      </w:r>
    </w:p>
    <w:p w14:paraId="141A880D" w14:textId="77777777" w:rsidR="0045029A" w:rsidRPr="000C68F0" w:rsidRDefault="0045029A" w:rsidP="0045029A">
      <w:pPr>
        <w:rPr>
          <w:rFonts w:cs="Arial"/>
        </w:rPr>
      </w:pPr>
      <w:r w:rsidRPr="000C68F0">
        <w:rPr>
          <w:rFonts w:cs="Arial"/>
        </w:rPr>
        <w:t xml:space="preserve">As the third sector continues to face growing challenges, we have been proud to keep working with our growing community of consultancy clients. In 2023-24, our consultancy team worked with 33 clients, providing support on areas such as finance, business planning and governance. Our ongoing involvement in the Just Enterprise programme allowed us to provide in depth support to 16 organisations in Dundee and Angus at no cost to them. We also provided pro bono support to 15 clients including some of our </w:t>
      </w:r>
      <w:proofErr w:type="gramStart"/>
      <w:r w:rsidRPr="000C68F0">
        <w:rPr>
          <w:rFonts w:cs="Arial"/>
        </w:rPr>
        <w:t>tenants, and</w:t>
      </w:r>
      <w:proofErr w:type="gramEnd"/>
      <w:r w:rsidRPr="000C68F0">
        <w:rPr>
          <w:rFonts w:cs="Arial"/>
        </w:rPr>
        <w:t xml:space="preserve"> delivered 3 training programmes including one in partnership with Dundee International Women’s Centre and Amina Moti.</w:t>
      </w:r>
    </w:p>
    <w:p w14:paraId="58E20C2D" w14:textId="77777777" w:rsidR="0045029A" w:rsidRPr="000C68F0" w:rsidRDefault="0045029A" w:rsidP="0045029A">
      <w:pPr>
        <w:rPr>
          <w:rFonts w:cs="Arial"/>
        </w:rPr>
      </w:pPr>
    </w:p>
    <w:p w14:paraId="2D9770E3" w14:textId="72F9EFB0" w:rsidR="00A50176" w:rsidRPr="000C68F0" w:rsidRDefault="0045029A" w:rsidP="0045029A">
      <w:pPr>
        <w:rPr>
          <w:rFonts w:cs="Arial"/>
        </w:rPr>
      </w:pPr>
      <w:r w:rsidRPr="000C68F0">
        <w:rPr>
          <w:rFonts w:cs="Arial"/>
        </w:rPr>
        <w:t>In our client feedback, as a result of our support, 88% of respondents said they their knowledge, 88% developed a more robust strategy and 75% had a mindset shift.</w:t>
      </w:r>
    </w:p>
    <w:p w14:paraId="6CABE545" w14:textId="77777777" w:rsidR="0045029A" w:rsidRPr="000C68F0" w:rsidRDefault="0045029A" w:rsidP="0045029A">
      <w:pPr>
        <w:rPr>
          <w:rFonts w:cs="Arial"/>
        </w:rPr>
      </w:pPr>
    </w:p>
    <w:p w14:paraId="7C813378" w14:textId="16605DE1" w:rsidR="0045029A" w:rsidRPr="000C68F0" w:rsidRDefault="0045029A" w:rsidP="0045029A">
      <w:pPr>
        <w:rPr>
          <w:rFonts w:cs="Arial"/>
          <w:b/>
          <w:bCs/>
        </w:rPr>
      </w:pPr>
      <w:r w:rsidRPr="000C68F0">
        <w:rPr>
          <w:rFonts w:cs="Arial"/>
          <w:i/>
          <w:iCs/>
        </w:rPr>
        <w:lastRenderedPageBreak/>
        <w:t xml:space="preserve">“We really have received more than we could have hoped so thank you very much once again for all your time and expertise.” </w:t>
      </w:r>
      <w:r w:rsidRPr="000C68F0">
        <w:rPr>
          <w:rFonts w:cs="Arial"/>
        </w:rPr>
        <w:t>-</w:t>
      </w:r>
      <w:r w:rsidRPr="000C68F0">
        <w:rPr>
          <w:rFonts w:cs="Arial"/>
          <w:b/>
          <w:bCs/>
        </w:rPr>
        <w:t>Wendy Murray, Easthaven Land Consortium, Just Enterprise client</w:t>
      </w:r>
    </w:p>
    <w:p w14:paraId="793CC71B" w14:textId="77777777" w:rsidR="0045029A" w:rsidRPr="000C68F0" w:rsidRDefault="0045029A" w:rsidP="0045029A">
      <w:pPr>
        <w:rPr>
          <w:rFonts w:cs="Arial"/>
        </w:rPr>
      </w:pPr>
    </w:p>
    <w:p w14:paraId="7E2E9C7D" w14:textId="04FDEC2A" w:rsidR="0045029A" w:rsidRPr="000C68F0" w:rsidRDefault="0045029A" w:rsidP="0045029A">
      <w:pPr>
        <w:pStyle w:val="Heading1"/>
        <w:rPr>
          <w:rFonts w:ascii="Arial" w:hAnsi="Arial" w:cs="Arial"/>
          <w:color w:val="auto"/>
        </w:rPr>
      </w:pPr>
      <w:r w:rsidRPr="000C68F0">
        <w:rPr>
          <w:rFonts w:ascii="Arial" w:hAnsi="Arial" w:cs="Arial"/>
          <w:color w:val="auto"/>
        </w:rPr>
        <w:t>Consultancy Clients</w:t>
      </w:r>
    </w:p>
    <w:p w14:paraId="396EAB0B" w14:textId="44D9D1ED" w:rsidR="0045029A" w:rsidRPr="000C68F0" w:rsidRDefault="0045029A" w:rsidP="0045029A">
      <w:pPr>
        <w:pStyle w:val="ListParagraph"/>
        <w:numPr>
          <w:ilvl w:val="0"/>
          <w:numId w:val="8"/>
        </w:numPr>
        <w:rPr>
          <w:rFonts w:cs="Arial"/>
        </w:rPr>
      </w:pPr>
      <w:r w:rsidRPr="000C68F0">
        <w:rPr>
          <w:rFonts w:cs="Arial"/>
        </w:rPr>
        <w:t>49% Charities</w:t>
      </w:r>
    </w:p>
    <w:p w14:paraId="759259FD" w14:textId="04C5749E" w:rsidR="0045029A" w:rsidRPr="000C68F0" w:rsidRDefault="0045029A" w:rsidP="0045029A">
      <w:pPr>
        <w:pStyle w:val="ListParagraph"/>
        <w:numPr>
          <w:ilvl w:val="0"/>
          <w:numId w:val="8"/>
        </w:numPr>
        <w:rPr>
          <w:rFonts w:cs="Arial"/>
        </w:rPr>
      </w:pPr>
      <w:r w:rsidRPr="000C68F0">
        <w:rPr>
          <w:rFonts w:cs="Arial"/>
        </w:rPr>
        <w:t>21% Social Enterprises</w:t>
      </w:r>
    </w:p>
    <w:p w14:paraId="6CF89213" w14:textId="08959FC2" w:rsidR="0045029A" w:rsidRPr="000C68F0" w:rsidRDefault="0045029A" w:rsidP="0045029A">
      <w:pPr>
        <w:pStyle w:val="ListParagraph"/>
        <w:numPr>
          <w:ilvl w:val="0"/>
          <w:numId w:val="8"/>
        </w:numPr>
        <w:rPr>
          <w:rFonts w:cs="Arial"/>
        </w:rPr>
      </w:pPr>
      <w:r w:rsidRPr="000C68F0">
        <w:rPr>
          <w:rFonts w:cs="Arial"/>
        </w:rPr>
        <w:t>12% Sole Traders</w:t>
      </w:r>
    </w:p>
    <w:p w14:paraId="7F7C0133" w14:textId="79880767" w:rsidR="0045029A" w:rsidRPr="000C68F0" w:rsidRDefault="0045029A" w:rsidP="0045029A">
      <w:pPr>
        <w:pStyle w:val="ListParagraph"/>
        <w:numPr>
          <w:ilvl w:val="0"/>
          <w:numId w:val="8"/>
        </w:numPr>
        <w:rPr>
          <w:rFonts w:cs="Arial"/>
        </w:rPr>
      </w:pPr>
      <w:r w:rsidRPr="000C68F0">
        <w:rPr>
          <w:rFonts w:cs="Arial"/>
        </w:rPr>
        <w:t>6% Community Groups</w:t>
      </w:r>
    </w:p>
    <w:p w14:paraId="3F7B310B" w14:textId="1209ABC7" w:rsidR="0045029A" w:rsidRPr="000C68F0" w:rsidRDefault="0045029A" w:rsidP="0045029A">
      <w:pPr>
        <w:pStyle w:val="ListParagraph"/>
        <w:numPr>
          <w:ilvl w:val="0"/>
          <w:numId w:val="8"/>
        </w:numPr>
        <w:rPr>
          <w:rFonts w:cs="Arial"/>
        </w:rPr>
      </w:pPr>
      <w:r w:rsidRPr="000C68F0">
        <w:rPr>
          <w:rFonts w:cs="Arial"/>
        </w:rPr>
        <w:t>6% Private Companies</w:t>
      </w:r>
    </w:p>
    <w:p w14:paraId="2A5F14AE" w14:textId="3C7A6289" w:rsidR="0045029A" w:rsidRPr="000C68F0" w:rsidRDefault="0045029A" w:rsidP="0045029A">
      <w:pPr>
        <w:pStyle w:val="ListParagraph"/>
        <w:numPr>
          <w:ilvl w:val="0"/>
          <w:numId w:val="8"/>
        </w:numPr>
        <w:rPr>
          <w:rFonts w:cs="Arial"/>
        </w:rPr>
      </w:pPr>
      <w:r w:rsidRPr="000C68F0">
        <w:rPr>
          <w:rFonts w:cs="Arial"/>
        </w:rPr>
        <w:t>6% Other</w:t>
      </w:r>
    </w:p>
    <w:p w14:paraId="5FFE7720" w14:textId="77777777" w:rsidR="0045029A" w:rsidRPr="000C68F0" w:rsidRDefault="0045029A" w:rsidP="0045029A">
      <w:pPr>
        <w:rPr>
          <w:rFonts w:cs="Arial"/>
        </w:rPr>
      </w:pPr>
    </w:p>
    <w:p w14:paraId="0F4A094F" w14:textId="77777777" w:rsidR="0045029A" w:rsidRPr="000C68F0" w:rsidRDefault="0045029A" w:rsidP="0045029A">
      <w:pPr>
        <w:rPr>
          <w:rFonts w:cs="Arial"/>
        </w:rPr>
      </w:pPr>
    </w:p>
    <w:p w14:paraId="7A50AB38" w14:textId="4D7A92CF" w:rsidR="0045029A" w:rsidRPr="000C68F0" w:rsidRDefault="0045029A" w:rsidP="0045029A">
      <w:pPr>
        <w:pStyle w:val="ListParagraph"/>
        <w:numPr>
          <w:ilvl w:val="0"/>
          <w:numId w:val="12"/>
        </w:numPr>
        <w:rPr>
          <w:rFonts w:cs="Arial"/>
        </w:rPr>
      </w:pPr>
      <w:r w:rsidRPr="000C68F0">
        <w:rPr>
          <w:rFonts w:cs="Arial"/>
        </w:rPr>
        <w:t>3 Training programmes delivered.</w:t>
      </w:r>
    </w:p>
    <w:p w14:paraId="34818BA1" w14:textId="725EDDF2" w:rsidR="0045029A" w:rsidRPr="000C68F0" w:rsidRDefault="0045029A" w:rsidP="0045029A">
      <w:pPr>
        <w:pStyle w:val="ListParagraph"/>
        <w:numPr>
          <w:ilvl w:val="0"/>
          <w:numId w:val="12"/>
        </w:numPr>
        <w:rPr>
          <w:rFonts w:cs="Arial"/>
        </w:rPr>
      </w:pPr>
      <w:r w:rsidRPr="000C68F0">
        <w:rPr>
          <w:rFonts w:cs="Arial"/>
        </w:rPr>
        <w:t>15 Individuals or organisations received pro-bono support.</w:t>
      </w:r>
    </w:p>
    <w:p w14:paraId="1A4468F1" w14:textId="77777777" w:rsidR="0045029A" w:rsidRPr="000C68F0" w:rsidRDefault="0045029A" w:rsidP="0045029A">
      <w:pPr>
        <w:pStyle w:val="ListParagraph"/>
        <w:numPr>
          <w:ilvl w:val="0"/>
          <w:numId w:val="12"/>
        </w:numPr>
        <w:rPr>
          <w:rFonts w:cs="Arial"/>
        </w:rPr>
      </w:pPr>
      <w:r w:rsidRPr="000C68F0">
        <w:rPr>
          <w:rFonts w:cs="Arial"/>
        </w:rPr>
        <w:t>100% Clients said their goals were met.</w:t>
      </w:r>
    </w:p>
    <w:p w14:paraId="508483F3" w14:textId="28E9155C" w:rsidR="0045029A" w:rsidRPr="000C68F0" w:rsidRDefault="0045029A" w:rsidP="0045029A">
      <w:pPr>
        <w:pStyle w:val="ListParagraph"/>
        <w:numPr>
          <w:ilvl w:val="0"/>
          <w:numId w:val="12"/>
        </w:numPr>
        <w:rPr>
          <w:rFonts w:cs="Arial"/>
        </w:rPr>
      </w:pPr>
      <w:r w:rsidRPr="000C68F0">
        <w:rPr>
          <w:rFonts w:cs="Arial"/>
        </w:rPr>
        <w:t xml:space="preserve"> £4,180 Of value for pro-bono support rec</w:t>
      </w:r>
      <w:r w:rsidR="003256BD" w:rsidRPr="000C68F0">
        <w:rPr>
          <w:rFonts w:cs="Arial"/>
        </w:rPr>
        <w:t>eived.</w:t>
      </w:r>
    </w:p>
    <w:p w14:paraId="77B0A7E8" w14:textId="77777777" w:rsidR="003256BD" w:rsidRPr="000C68F0" w:rsidRDefault="003256BD" w:rsidP="003256BD">
      <w:pPr>
        <w:ind w:left="360"/>
        <w:rPr>
          <w:rFonts w:cs="Arial"/>
        </w:rPr>
      </w:pPr>
    </w:p>
    <w:p w14:paraId="6D7218FE" w14:textId="67A2232D" w:rsidR="003256BD" w:rsidRPr="000C68F0" w:rsidRDefault="003256BD" w:rsidP="003256BD">
      <w:pPr>
        <w:pStyle w:val="Heading1"/>
        <w:rPr>
          <w:rFonts w:ascii="Arial" w:hAnsi="Arial" w:cs="Arial"/>
          <w:color w:val="auto"/>
        </w:rPr>
      </w:pPr>
      <w:r w:rsidRPr="000C68F0">
        <w:rPr>
          <w:rFonts w:ascii="Arial" w:hAnsi="Arial" w:cs="Arial"/>
          <w:color w:val="auto"/>
        </w:rPr>
        <w:t>STORIES FROM OUR COMMUNITY 3</w:t>
      </w:r>
    </w:p>
    <w:p w14:paraId="2525257C" w14:textId="77777777" w:rsidR="003256BD" w:rsidRPr="000C68F0" w:rsidRDefault="003256BD" w:rsidP="003256BD">
      <w:pPr>
        <w:rPr>
          <w:rFonts w:cs="Arial"/>
        </w:rPr>
      </w:pPr>
    </w:p>
    <w:p w14:paraId="555F0B56" w14:textId="77777777" w:rsidR="003256BD" w:rsidRPr="000C68F0" w:rsidRDefault="003256BD" w:rsidP="003256BD">
      <w:pPr>
        <w:rPr>
          <w:rFonts w:cs="Arial"/>
          <w:b/>
          <w:bCs/>
        </w:rPr>
      </w:pPr>
      <w:r w:rsidRPr="000C68F0">
        <w:rPr>
          <w:rFonts w:cs="Arial"/>
          <w:b/>
          <w:bCs/>
        </w:rPr>
        <w:t>Just Enterprise support with Dundee Youth Music Theatre</w:t>
      </w:r>
    </w:p>
    <w:p w14:paraId="4EEAB5D9" w14:textId="3A42D662" w:rsidR="003256BD" w:rsidRPr="000C68F0" w:rsidRDefault="003256BD" w:rsidP="003256BD">
      <w:pPr>
        <w:rPr>
          <w:rFonts w:cs="Arial"/>
        </w:rPr>
      </w:pPr>
      <w:r w:rsidRPr="000C68F0">
        <w:rPr>
          <w:rFonts w:cs="Arial"/>
        </w:rPr>
        <w:t>Dundee Youth Music Theatre (DYMT) is a charity that delivers a wide range of classes to children and young people on different aspects of musical theatre, all at low or no cost. They also run community outreach programmes and organise large scale productions where their pupils get to star in their shows. The Circle worked with DYMT to help them identify new income streams and to provide governance training to their board of trustees.</w:t>
      </w:r>
    </w:p>
    <w:p w14:paraId="484BE9FC" w14:textId="77777777" w:rsidR="003256BD" w:rsidRPr="000C68F0" w:rsidRDefault="003256BD" w:rsidP="003256BD">
      <w:pPr>
        <w:rPr>
          <w:rFonts w:cs="Arial"/>
        </w:rPr>
      </w:pPr>
    </w:p>
    <w:p w14:paraId="078A6B33" w14:textId="77777777" w:rsidR="003256BD" w:rsidRPr="000C68F0" w:rsidRDefault="003256BD" w:rsidP="003256BD">
      <w:pPr>
        <w:rPr>
          <w:rFonts w:cs="Arial"/>
          <w:i/>
          <w:iCs/>
        </w:rPr>
      </w:pPr>
      <w:r w:rsidRPr="000C68F0">
        <w:rPr>
          <w:rFonts w:cs="Arial"/>
          <w:i/>
          <w:iCs/>
        </w:rPr>
        <w:t xml:space="preserve">“I would like to extend a heartfelt thanks and appreciation to The Circle for the invaluable support they have provided to our charity. </w:t>
      </w:r>
    </w:p>
    <w:p w14:paraId="643F3534" w14:textId="77777777" w:rsidR="003256BD" w:rsidRPr="000C68F0" w:rsidRDefault="003256BD" w:rsidP="003256BD">
      <w:pPr>
        <w:rPr>
          <w:rFonts w:cs="Arial"/>
          <w:i/>
          <w:iCs/>
        </w:rPr>
      </w:pPr>
    </w:p>
    <w:p w14:paraId="43DAB767" w14:textId="77777777" w:rsidR="003256BD" w:rsidRPr="000C68F0" w:rsidRDefault="003256BD" w:rsidP="003256BD">
      <w:pPr>
        <w:rPr>
          <w:rFonts w:cs="Arial"/>
          <w:i/>
          <w:iCs/>
        </w:rPr>
      </w:pPr>
      <w:r w:rsidRPr="000C68F0">
        <w:rPr>
          <w:rFonts w:cs="Arial"/>
          <w:i/>
          <w:iCs/>
        </w:rPr>
        <w:t xml:space="preserve">Both Ruth and Jenny have been consistently positive, supportive and non-judgmental, creating a welcome and encouraging environment. Their help and dedication </w:t>
      </w:r>
      <w:proofErr w:type="gramStart"/>
      <w:r w:rsidRPr="000C68F0">
        <w:rPr>
          <w:rFonts w:cs="Arial"/>
          <w:i/>
          <w:iCs/>
        </w:rPr>
        <w:t>has</w:t>
      </w:r>
      <w:proofErr w:type="gramEnd"/>
      <w:r w:rsidRPr="000C68F0">
        <w:rPr>
          <w:rFonts w:cs="Arial"/>
          <w:i/>
          <w:iCs/>
        </w:rPr>
        <w:t xml:space="preserve"> made a real difference to our organisation and we cannot applaud them enough for the incredible work they do.” </w:t>
      </w:r>
    </w:p>
    <w:p w14:paraId="2623995D" w14:textId="1E692C71" w:rsidR="003256BD" w:rsidRPr="000C68F0" w:rsidRDefault="003256BD" w:rsidP="003256BD">
      <w:pPr>
        <w:rPr>
          <w:rFonts w:cs="Arial"/>
        </w:rPr>
      </w:pPr>
      <w:r w:rsidRPr="000C68F0">
        <w:rPr>
          <w:rFonts w:cs="Arial"/>
          <w:b/>
          <w:bCs/>
        </w:rPr>
        <w:t>-Lina Waghorn, DYMT</w:t>
      </w:r>
    </w:p>
    <w:p w14:paraId="0DA97F47" w14:textId="77777777" w:rsidR="003256BD" w:rsidRPr="000C68F0" w:rsidRDefault="003256BD" w:rsidP="003256BD">
      <w:pPr>
        <w:ind w:left="360"/>
        <w:rPr>
          <w:rFonts w:cs="Arial"/>
        </w:rPr>
      </w:pPr>
    </w:p>
    <w:p w14:paraId="3871DA93" w14:textId="7CC4B364" w:rsidR="0045029A" w:rsidRPr="00A1375B" w:rsidRDefault="00A1375B" w:rsidP="0045029A">
      <w:pPr>
        <w:rPr>
          <w:rFonts w:cs="Arial"/>
          <w:color w:val="00B0F0"/>
        </w:rPr>
      </w:pPr>
      <w:hyperlink r:id="rId17" w:history="1">
        <w:r w:rsidRPr="00A1375B">
          <w:rPr>
            <w:rStyle w:val="Hyperlink"/>
            <w:rFonts w:cs="Arial"/>
            <w:b/>
            <w:bCs/>
            <w:color w:val="00B0F0"/>
          </w:rPr>
          <w:t>READ MORE ON OUR BLOG</w:t>
        </w:r>
      </w:hyperlink>
    </w:p>
    <w:p w14:paraId="708F0391" w14:textId="77777777" w:rsidR="003256BD" w:rsidRPr="000C68F0" w:rsidRDefault="003256BD" w:rsidP="0045029A">
      <w:pPr>
        <w:rPr>
          <w:rFonts w:cs="Arial"/>
        </w:rPr>
      </w:pPr>
    </w:p>
    <w:p w14:paraId="508F5A6B" w14:textId="77777777" w:rsidR="003256BD" w:rsidRPr="000C68F0" w:rsidRDefault="003256BD" w:rsidP="0045029A">
      <w:pPr>
        <w:rPr>
          <w:rFonts w:cs="Arial"/>
        </w:rPr>
      </w:pPr>
    </w:p>
    <w:p w14:paraId="7C0666B5" w14:textId="5B86A1FF" w:rsidR="003256BD" w:rsidRPr="000C68F0" w:rsidRDefault="003256BD" w:rsidP="003256BD">
      <w:pPr>
        <w:pStyle w:val="Title"/>
        <w:jc w:val="center"/>
        <w:rPr>
          <w:rFonts w:ascii="Arial" w:hAnsi="Arial" w:cs="Arial"/>
          <w:color w:val="auto"/>
        </w:rPr>
      </w:pPr>
      <w:r w:rsidRPr="000C68F0">
        <w:rPr>
          <w:rFonts w:ascii="Arial" w:hAnsi="Arial" w:cs="Arial"/>
          <w:color w:val="auto"/>
        </w:rPr>
        <w:lastRenderedPageBreak/>
        <w:t>THE CIRCLE MOBILITY</w:t>
      </w:r>
    </w:p>
    <w:p w14:paraId="4508B175" w14:textId="77777777" w:rsidR="003256BD" w:rsidRPr="000C68F0" w:rsidRDefault="003256BD" w:rsidP="003256BD">
      <w:pPr>
        <w:rPr>
          <w:rFonts w:cs="Arial"/>
        </w:rPr>
      </w:pPr>
      <w:r w:rsidRPr="000C68F0">
        <w:rPr>
          <w:rFonts w:cs="Arial"/>
        </w:rPr>
        <w:t>The Circle relaunched the former Shopmobility in December 2023 after the original charity closed, to ensure the community could still access this vital equipment. We are now providing free daily hire of mobility aids and bikes to the local community. From exploring Dundee for the first time in a decade to offering independence while recovering from a sudden injury, The Circle Mobility supports the local community and tourists alike.</w:t>
      </w:r>
    </w:p>
    <w:p w14:paraId="798CA8AC" w14:textId="77777777" w:rsidR="003256BD" w:rsidRPr="000C68F0" w:rsidRDefault="003256BD" w:rsidP="003256BD">
      <w:pPr>
        <w:rPr>
          <w:rFonts w:cs="Arial"/>
        </w:rPr>
      </w:pPr>
    </w:p>
    <w:p w14:paraId="549EABBD" w14:textId="242FC027" w:rsidR="003256BD" w:rsidRPr="000C68F0" w:rsidRDefault="003256BD" w:rsidP="003256BD">
      <w:pPr>
        <w:rPr>
          <w:rFonts w:cs="Arial"/>
        </w:rPr>
      </w:pPr>
      <w:r w:rsidRPr="000C68F0">
        <w:rPr>
          <w:rFonts w:cs="Arial"/>
        </w:rPr>
        <w:t>97% of our members have achieved their goals due to hiring equipment, with 89% stating they would have been unable to do this without the service. With over 200 members and almost 700 hires, we are delighted by how the service has grown so far.</w:t>
      </w:r>
    </w:p>
    <w:p w14:paraId="1EEC6625" w14:textId="77777777" w:rsidR="003256BD" w:rsidRPr="000C68F0" w:rsidRDefault="003256BD" w:rsidP="003256BD">
      <w:pPr>
        <w:rPr>
          <w:rFonts w:cs="Arial"/>
        </w:rPr>
      </w:pPr>
    </w:p>
    <w:p w14:paraId="06F1DB88" w14:textId="77777777" w:rsidR="003256BD" w:rsidRPr="000C68F0" w:rsidRDefault="003256BD" w:rsidP="003256BD">
      <w:pPr>
        <w:rPr>
          <w:rFonts w:cs="Arial"/>
          <w:i/>
          <w:iCs/>
        </w:rPr>
      </w:pPr>
      <w:r w:rsidRPr="000C68F0">
        <w:rPr>
          <w:rFonts w:cs="Arial"/>
          <w:i/>
          <w:iCs/>
        </w:rPr>
        <w:t>“We would just like to thank you for your help before, during and</w:t>
      </w:r>
    </w:p>
    <w:p w14:paraId="7056866F" w14:textId="77777777" w:rsidR="003256BD" w:rsidRPr="000C68F0" w:rsidRDefault="003256BD" w:rsidP="003256BD">
      <w:pPr>
        <w:rPr>
          <w:rFonts w:cs="Arial"/>
          <w:i/>
          <w:iCs/>
        </w:rPr>
      </w:pPr>
      <w:r w:rsidRPr="000C68F0">
        <w:rPr>
          <w:rFonts w:cs="Arial"/>
          <w:i/>
          <w:iCs/>
        </w:rPr>
        <w:t xml:space="preserve">after we hired a wheelchair from you last weekend. Had it not been for the service you </w:t>
      </w:r>
      <w:proofErr w:type="gramStart"/>
      <w:r w:rsidRPr="000C68F0">
        <w:rPr>
          <w:rFonts w:cs="Arial"/>
          <w:i/>
          <w:iCs/>
        </w:rPr>
        <w:t>provide,</w:t>
      </w:r>
      <w:proofErr w:type="gramEnd"/>
      <w:r w:rsidRPr="000C68F0">
        <w:rPr>
          <w:rFonts w:cs="Arial"/>
          <w:i/>
          <w:iCs/>
        </w:rPr>
        <w:t xml:space="preserve"> our weekend would not have been as enjoyable as it was.” </w:t>
      </w:r>
    </w:p>
    <w:p w14:paraId="1B5C2882" w14:textId="56FAD8A8" w:rsidR="003256BD" w:rsidRPr="000C68F0" w:rsidRDefault="003256BD" w:rsidP="003256BD">
      <w:pPr>
        <w:rPr>
          <w:rFonts w:cs="Arial"/>
        </w:rPr>
      </w:pPr>
      <w:r w:rsidRPr="000C68F0">
        <w:rPr>
          <w:rFonts w:cs="Arial"/>
          <w:b/>
          <w:bCs/>
        </w:rPr>
        <w:t>-Carol Manson, member of The Circle Mobility</w:t>
      </w:r>
    </w:p>
    <w:p w14:paraId="4EE18F6A" w14:textId="398AB1FC" w:rsidR="003256BD" w:rsidRPr="000C68F0" w:rsidRDefault="003256BD" w:rsidP="003256BD">
      <w:pPr>
        <w:rPr>
          <w:rFonts w:cs="Arial"/>
        </w:rPr>
      </w:pPr>
    </w:p>
    <w:p w14:paraId="7CD7E2F2" w14:textId="77777777" w:rsidR="003256BD" w:rsidRPr="000C68F0" w:rsidRDefault="003256BD" w:rsidP="003256BD">
      <w:pPr>
        <w:rPr>
          <w:rFonts w:cs="Arial"/>
        </w:rPr>
      </w:pPr>
    </w:p>
    <w:p w14:paraId="470B709C" w14:textId="7F2D02F8" w:rsidR="003256BD" w:rsidRPr="000C68F0" w:rsidRDefault="003256BD" w:rsidP="003256BD">
      <w:pPr>
        <w:pStyle w:val="Heading1"/>
        <w:rPr>
          <w:rFonts w:ascii="Arial" w:hAnsi="Arial" w:cs="Arial"/>
          <w:color w:val="auto"/>
        </w:rPr>
      </w:pPr>
      <w:r w:rsidRPr="000C68F0">
        <w:rPr>
          <w:rFonts w:ascii="Arial" w:hAnsi="Arial" w:cs="Arial"/>
          <w:color w:val="auto"/>
        </w:rPr>
        <w:t>WHAT THE SERVICE WAS USED FOR</w:t>
      </w:r>
    </w:p>
    <w:p w14:paraId="2748D08F" w14:textId="4E408ABC" w:rsidR="003256BD" w:rsidRPr="000C68F0" w:rsidRDefault="003256BD" w:rsidP="003256BD">
      <w:pPr>
        <w:pStyle w:val="ListParagraph"/>
        <w:numPr>
          <w:ilvl w:val="0"/>
          <w:numId w:val="15"/>
        </w:numPr>
        <w:rPr>
          <w:rFonts w:cs="Arial"/>
        </w:rPr>
      </w:pPr>
      <w:r w:rsidRPr="000C68F0">
        <w:rPr>
          <w:rFonts w:cs="Arial"/>
        </w:rPr>
        <w:t>58% Run errands/go shopping</w:t>
      </w:r>
    </w:p>
    <w:p w14:paraId="2C510462" w14:textId="0D995437" w:rsidR="003256BD" w:rsidRPr="000C68F0" w:rsidRDefault="003256BD" w:rsidP="003256BD">
      <w:pPr>
        <w:pStyle w:val="ListParagraph"/>
        <w:numPr>
          <w:ilvl w:val="0"/>
          <w:numId w:val="15"/>
        </w:numPr>
        <w:rPr>
          <w:rFonts w:cs="Arial"/>
        </w:rPr>
      </w:pPr>
      <w:r w:rsidRPr="000C68F0">
        <w:rPr>
          <w:rFonts w:cs="Arial"/>
        </w:rPr>
        <w:t>20% Other</w:t>
      </w:r>
    </w:p>
    <w:p w14:paraId="758CC7BE" w14:textId="4B13537E" w:rsidR="003256BD" w:rsidRPr="000C68F0" w:rsidRDefault="003256BD" w:rsidP="003256BD">
      <w:pPr>
        <w:pStyle w:val="ListParagraph"/>
        <w:numPr>
          <w:ilvl w:val="0"/>
          <w:numId w:val="15"/>
        </w:numPr>
        <w:rPr>
          <w:rFonts w:cs="Arial"/>
        </w:rPr>
      </w:pPr>
      <w:r w:rsidRPr="000C68F0">
        <w:rPr>
          <w:rFonts w:cs="Arial"/>
        </w:rPr>
        <w:t>16% Social</w:t>
      </w:r>
      <w:r w:rsidR="00A1375B">
        <w:rPr>
          <w:rFonts w:cs="Arial"/>
        </w:rPr>
        <w:t>ising</w:t>
      </w:r>
    </w:p>
    <w:p w14:paraId="76385301" w14:textId="2F391568" w:rsidR="003256BD" w:rsidRPr="000C68F0" w:rsidRDefault="003256BD" w:rsidP="003256BD">
      <w:pPr>
        <w:pStyle w:val="ListParagraph"/>
        <w:numPr>
          <w:ilvl w:val="0"/>
          <w:numId w:val="15"/>
        </w:numPr>
        <w:rPr>
          <w:rFonts w:cs="Arial"/>
        </w:rPr>
      </w:pPr>
      <w:r w:rsidRPr="000C68F0">
        <w:rPr>
          <w:rFonts w:cs="Arial"/>
        </w:rPr>
        <w:t>6% Appointment</w:t>
      </w:r>
    </w:p>
    <w:p w14:paraId="4DDC8321" w14:textId="77777777" w:rsidR="003256BD" w:rsidRPr="000C68F0" w:rsidRDefault="003256BD" w:rsidP="003256BD">
      <w:pPr>
        <w:rPr>
          <w:rFonts w:cs="Arial"/>
        </w:rPr>
      </w:pPr>
    </w:p>
    <w:p w14:paraId="0DC29743" w14:textId="4999432C" w:rsidR="003256BD" w:rsidRPr="000C68F0" w:rsidRDefault="003256BD" w:rsidP="003256BD">
      <w:pPr>
        <w:pStyle w:val="ListParagraph"/>
        <w:numPr>
          <w:ilvl w:val="0"/>
          <w:numId w:val="16"/>
        </w:numPr>
        <w:rPr>
          <w:rFonts w:cs="Arial"/>
        </w:rPr>
      </w:pPr>
      <w:r w:rsidRPr="000C68F0">
        <w:rPr>
          <w:rFonts w:cs="Arial"/>
        </w:rPr>
        <w:t>238 Members of The Circle Mobility.</w:t>
      </w:r>
    </w:p>
    <w:p w14:paraId="0208BAFF" w14:textId="0BFB7A8E" w:rsidR="003256BD" w:rsidRPr="000C68F0" w:rsidRDefault="003256BD" w:rsidP="003256BD">
      <w:pPr>
        <w:pStyle w:val="ListParagraph"/>
        <w:numPr>
          <w:ilvl w:val="0"/>
          <w:numId w:val="16"/>
        </w:numPr>
        <w:rPr>
          <w:rFonts w:cs="Arial"/>
        </w:rPr>
      </w:pPr>
      <w:r w:rsidRPr="000C68F0">
        <w:rPr>
          <w:rFonts w:cs="Arial"/>
        </w:rPr>
        <w:t>685 Equipment hires.</w:t>
      </w:r>
    </w:p>
    <w:p w14:paraId="2ED37762" w14:textId="2E4E46B6" w:rsidR="003256BD" w:rsidRPr="000C68F0" w:rsidRDefault="003256BD" w:rsidP="003256BD">
      <w:pPr>
        <w:pStyle w:val="ListParagraph"/>
        <w:numPr>
          <w:ilvl w:val="0"/>
          <w:numId w:val="16"/>
        </w:numPr>
        <w:rPr>
          <w:rFonts w:cs="Arial"/>
        </w:rPr>
      </w:pPr>
      <w:r w:rsidRPr="000C68F0">
        <w:rPr>
          <w:rFonts w:cs="Arial"/>
        </w:rPr>
        <w:t>31 Mobility aids available for hire.</w:t>
      </w:r>
    </w:p>
    <w:p w14:paraId="2A5AE29E" w14:textId="4B058864" w:rsidR="003256BD" w:rsidRPr="000C68F0" w:rsidRDefault="003256BD" w:rsidP="003256BD">
      <w:pPr>
        <w:pStyle w:val="ListParagraph"/>
        <w:numPr>
          <w:ilvl w:val="0"/>
          <w:numId w:val="16"/>
        </w:numPr>
        <w:rPr>
          <w:rFonts w:cs="Arial"/>
        </w:rPr>
      </w:pPr>
      <w:r w:rsidRPr="000C68F0">
        <w:rPr>
          <w:rFonts w:cs="Arial"/>
        </w:rPr>
        <w:t>39% Members that are regular users.</w:t>
      </w:r>
    </w:p>
    <w:p w14:paraId="3D057A6C" w14:textId="77777777" w:rsidR="003256BD" w:rsidRPr="000C68F0" w:rsidRDefault="003256BD" w:rsidP="003256BD">
      <w:pPr>
        <w:ind w:left="360"/>
        <w:rPr>
          <w:rFonts w:cs="Arial"/>
        </w:rPr>
      </w:pPr>
    </w:p>
    <w:p w14:paraId="4CB446C6" w14:textId="08EED47E" w:rsidR="003256BD" w:rsidRPr="000C68F0" w:rsidRDefault="003256BD" w:rsidP="003256BD">
      <w:pPr>
        <w:pStyle w:val="Heading1"/>
        <w:rPr>
          <w:rFonts w:ascii="Arial" w:hAnsi="Arial" w:cs="Arial"/>
          <w:color w:val="auto"/>
        </w:rPr>
      </w:pPr>
      <w:r w:rsidRPr="000C68F0">
        <w:rPr>
          <w:rFonts w:ascii="Arial" w:hAnsi="Arial" w:cs="Arial"/>
          <w:color w:val="auto"/>
        </w:rPr>
        <w:t>STORIES FROM OUR COMMUNITY 4</w:t>
      </w:r>
    </w:p>
    <w:p w14:paraId="290F8973" w14:textId="77777777" w:rsidR="003256BD" w:rsidRPr="000C68F0" w:rsidRDefault="003256BD" w:rsidP="003256BD">
      <w:pPr>
        <w:rPr>
          <w:rFonts w:cs="Arial"/>
        </w:rPr>
      </w:pPr>
      <w:r w:rsidRPr="000C68F0">
        <w:rPr>
          <w:rFonts w:cs="Arial"/>
        </w:rPr>
        <w:t xml:space="preserve">Maria Hogg has been using the service since it was run by Shopmobility and is one of our regular members, often hiring equipment on a weekly basis. Maria primarily uses The Circle Mobility service to do her weekly shop but also uses it to socialise and carry out other important errands, and she often enjoys staying for a chat with our staff. When it came time for Maria to renew her driving license, she needed to fill in forms in person. Hiring a scooter form The Circle Mobility allowed Maria to carry </w:t>
      </w:r>
      <w:r w:rsidRPr="000C68F0">
        <w:rPr>
          <w:rFonts w:cs="Arial"/>
        </w:rPr>
        <w:lastRenderedPageBreak/>
        <w:t>out this important task which meant she was able to retain access to her car, which allows her to get out and about.</w:t>
      </w:r>
    </w:p>
    <w:p w14:paraId="58FFE5DA" w14:textId="77777777" w:rsidR="003256BD" w:rsidRPr="000C68F0" w:rsidRDefault="003256BD" w:rsidP="003256BD">
      <w:pPr>
        <w:rPr>
          <w:rFonts w:cs="Arial"/>
        </w:rPr>
      </w:pPr>
    </w:p>
    <w:p w14:paraId="56182EC2" w14:textId="77777777" w:rsidR="006A1299" w:rsidRPr="000C68F0" w:rsidRDefault="003256BD" w:rsidP="003256BD">
      <w:pPr>
        <w:rPr>
          <w:rFonts w:cs="Arial"/>
        </w:rPr>
      </w:pPr>
      <w:r w:rsidRPr="000C68F0">
        <w:rPr>
          <w:rFonts w:cs="Arial"/>
          <w:i/>
          <w:iCs/>
        </w:rPr>
        <w:t>“I'm a wheelchair user normally but having a motorised scooter to get round town, do shopping and meeting friends and having a social life, it's absolutely fabulous. I would be stuck without it.”</w:t>
      </w:r>
      <w:r w:rsidRPr="000C68F0">
        <w:rPr>
          <w:rFonts w:cs="Arial"/>
        </w:rPr>
        <w:t xml:space="preserve"> </w:t>
      </w:r>
    </w:p>
    <w:p w14:paraId="20CC3871" w14:textId="234CD871" w:rsidR="003256BD" w:rsidRPr="000C68F0" w:rsidRDefault="003256BD" w:rsidP="003256BD">
      <w:pPr>
        <w:rPr>
          <w:rFonts w:cs="Arial"/>
          <w:b/>
          <w:bCs/>
        </w:rPr>
      </w:pPr>
      <w:r w:rsidRPr="000C68F0">
        <w:rPr>
          <w:rFonts w:cs="Arial"/>
          <w:b/>
          <w:bCs/>
        </w:rPr>
        <w:t>-Maria Hogg, member of The Circle Mobility</w:t>
      </w:r>
    </w:p>
    <w:p w14:paraId="1E909FB0" w14:textId="559E1400" w:rsidR="003256BD" w:rsidRPr="000C68F0" w:rsidRDefault="003256BD" w:rsidP="003256BD">
      <w:pPr>
        <w:rPr>
          <w:rFonts w:cs="Arial"/>
        </w:rPr>
      </w:pPr>
    </w:p>
    <w:p w14:paraId="5859E06C" w14:textId="77777777" w:rsidR="00A1375B" w:rsidRDefault="006A1299" w:rsidP="006A1299">
      <w:pPr>
        <w:rPr>
          <w:rFonts w:cs="Arial"/>
        </w:rPr>
      </w:pPr>
      <w:r w:rsidRPr="000C68F0">
        <w:rPr>
          <w:rFonts w:cs="Arial"/>
        </w:rPr>
        <w:t>Maria is one of our members that shared her experience of The Circle Mobility for a soon to be released video created by Bustard Productions. You can watch a sneak preview of the video with Maria’s story by clicking the button at the bottom of this page.</w:t>
      </w:r>
    </w:p>
    <w:p w14:paraId="1E80D3F5" w14:textId="77777777" w:rsidR="00A1375B" w:rsidRDefault="00A1375B" w:rsidP="006A1299">
      <w:pPr>
        <w:rPr>
          <w:rFonts w:cs="Arial"/>
          <w:b/>
          <w:bCs/>
        </w:rPr>
      </w:pPr>
    </w:p>
    <w:p w14:paraId="4A6C2860" w14:textId="01CE09C8" w:rsidR="006A1299" w:rsidRPr="00A1375B" w:rsidRDefault="006A1299" w:rsidP="006A1299">
      <w:pPr>
        <w:rPr>
          <w:rFonts w:cs="Arial"/>
          <w:color w:val="00B0F0"/>
          <w:sz w:val="20"/>
          <w:szCs w:val="22"/>
        </w:rPr>
      </w:pPr>
      <w:hyperlink r:id="rId18" w:history="1">
        <w:r w:rsidRPr="00A1375B">
          <w:rPr>
            <w:rStyle w:val="Hyperlink"/>
            <w:rFonts w:cs="Arial"/>
            <w:b/>
            <w:bCs/>
            <w:color w:val="00B0F0"/>
          </w:rPr>
          <w:t>WATCH OUR VIDEO HERE</w:t>
        </w:r>
      </w:hyperlink>
    </w:p>
    <w:p w14:paraId="4A44EE51" w14:textId="77777777" w:rsidR="006A1299" w:rsidRPr="000C68F0" w:rsidRDefault="006A1299" w:rsidP="006A1299">
      <w:pPr>
        <w:rPr>
          <w:rFonts w:cs="Arial"/>
        </w:rPr>
      </w:pPr>
    </w:p>
    <w:p w14:paraId="709EB194" w14:textId="6533BF34" w:rsidR="006A1299" w:rsidRPr="000C68F0" w:rsidRDefault="006A1299" w:rsidP="006A1299">
      <w:pPr>
        <w:rPr>
          <w:rFonts w:cs="Arial"/>
        </w:rPr>
      </w:pPr>
    </w:p>
    <w:p w14:paraId="2DDDB483" w14:textId="396732CE" w:rsidR="006A1299" w:rsidRPr="000C68F0" w:rsidRDefault="006A1299" w:rsidP="006A1299">
      <w:pPr>
        <w:rPr>
          <w:rFonts w:cs="Arial"/>
        </w:rPr>
      </w:pPr>
    </w:p>
    <w:p w14:paraId="067701F7" w14:textId="1DC92A6C" w:rsidR="006A1299" w:rsidRPr="000C68F0" w:rsidRDefault="006A1299" w:rsidP="006A1299">
      <w:pPr>
        <w:pStyle w:val="Title"/>
        <w:jc w:val="center"/>
        <w:rPr>
          <w:rFonts w:ascii="Arial" w:hAnsi="Arial" w:cs="Arial"/>
          <w:color w:val="auto"/>
        </w:rPr>
      </w:pPr>
      <w:r w:rsidRPr="000C68F0">
        <w:rPr>
          <w:rFonts w:ascii="Arial" w:hAnsi="Arial" w:cs="Arial"/>
          <w:color w:val="auto"/>
        </w:rPr>
        <w:t>THE CIRCLE VOLUNTEERING</w:t>
      </w:r>
    </w:p>
    <w:p w14:paraId="680178F7" w14:textId="77777777" w:rsidR="006A1299" w:rsidRPr="000C68F0" w:rsidRDefault="006A1299" w:rsidP="006A1299">
      <w:pPr>
        <w:rPr>
          <w:rFonts w:cs="Arial"/>
        </w:rPr>
      </w:pPr>
      <w:r w:rsidRPr="000C68F0">
        <w:rPr>
          <w:rFonts w:cs="Arial"/>
        </w:rPr>
        <w:t>The Circle Volunteering is an inclusive and empowering volunteer experience with roles across the business to suit a range of interests and personal development goals. The Circle Volunteering plays an essential role in our ability to create a wide impact on our community. Our volunteers help our team and tenants in all areas of our hubs. In return, they gain a community, skills for life, and support to build upon their wellbeing.</w:t>
      </w:r>
    </w:p>
    <w:p w14:paraId="1B8A8DB3" w14:textId="77777777" w:rsidR="006A1299" w:rsidRPr="000C68F0" w:rsidRDefault="006A1299" w:rsidP="006A1299">
      <w:pPr>
        <w:rPr>
          <w:rFonts w:cs="Arial"/>
        </w:rPr>
      </w:pPr>
      <w:r w:rsidRPr="000C68F0">
        <w:rPr>
          <w:rFonts w:cs="Arial"/>
        </w:rPr>
        <w:t>The programme is centred around our core values: fairness, teamwork, professionalism, pioneering, empowerment and inclusion.</w:t>
      </w:r>
    </w:p>
    <w:p w14:paraId="2D6ACA12" w14:textId="77777777" w:rsidR="006A1299" w:rsidRPr="000C68F0" w:rsidRDefault="006A1299" w:rsidP="006A1299">
      <w:pPr>
        <w:rPr>
          <w:rFonts w:cs="Arial"/>
        </w:rPr>
      </w:pPr>
    </w:p>
    <w:p w14:paraId="74D6D74C" w14:textId="77777777" w:rsidR="006A1299" w:rsidRPr="000C68F0" w:rsidRDefault="006A1299" w:rsidP="006A1299">
      <w:pPr>
        <w:rPr>
          <w:rFonts w:cs="Arial"/>
        </w:rPr>
      </w:pPr>
      <w:r w:rsidRPr="000C68F0">
        <w:rPr>
          <w:rFonts w:cs="Arial"/>
        </w:rPr>
        <w:t>We were delighted to work with 34 volunteers and work experience placements across our services, and we are so grateful for their contributions to our impact. This year we were able to widen our offering to include opportunities to volunteer at The Circle Mobility.</w:t>
      </w:r>
    </w:p>
    <w:p w14:paraId="710E78BD" w14:textId="77777777" w:rsidR="006A1299" w:rsidRPr="000C68F0" w:rsidRDefault="006A1299" w:rsidP="006A1299">
      <w:pPr>
        <w:rPr>
          <w:rFonts w:cs="Arial"/>
        </w:rPr>
      </w:pPr>
    </w:p>
    <w:p w14:paraId="699DDD5F" w14:textId="533AEDDC" w:rsidR="006A1299" w:rsidRPr="000C68F0" w:rsidRDefault="006A1299" w:rsidP="006A1299">
      <w:pPr>
        <w:rPr>
          <w:rFonts w:cs="Arial"/>
        </w:rPr>
      </w:pPr>
      <w:r w:rsidRPr="000C68F0">
        <w:rPr>
          <w:rFonts w:cs="Arial"/>
        </w:rPr>
        <w:t>Celebrating our volunteer’s achievements and their contributions to The Circle is very important to us. We are signed up to the Room to Reward programme which allows us to nominate volunteers who’ve been with us for over a year to access a free stay in a UK hotel. In 2023-24, we were able to offer this to 2 of our volunteers. In addition, 1 of our volunteers also received a Saltire Award for completing 500 hours of volunteering.</w:t>
      </w:r>
    </w:p>
    <w:p w14:paraId="756288E3" w14:textId="77777777" w:rsidR="006A1299" w:rsidRPr="000C68F0" w:rsidRDefault="006A1299" w:rsidP="006A1299">
      <w:pPr>
        <w:rPr>
          <w:rFonts w:cs="Arial"/>
        </w:rPr>
      </w:pPr>
    </w:p>
    <w:p w14:paraId="567AEF29" w14:textId="72DDE42B" w:rsidR="006A1299" w:rsidRPr="000C68F0" w:rsidRDefault="006A1299" w:rsidP="006A1299">
      <w:pPr>
        <w:pStyle w:val="ListParagraph"/>
        <w:numPr>
          <w:ilvl w:val="0"/>
          <w:numId w:val="17"/>
        </w:numPr>
        <w:rPr>
          <w:rFonts w:cs="Arial"/>
        </w:rPr>
      </w:pPr>
      <w:r w:rsidRPr="000C68F0">
        <w:rPr>
          <w:rFonts w:cs="Arial"/>
        </w:rPr>
        <w:t>34 Volunteers and placements.</w:t>
      </w:r>
    </w:p>
    <w:p w14:paraId="1434CCF6" w14:textId="481F466F" w:rsidR="006A1299" w:rsidRPr="000C68F0" w:rsidRDefault="006A1299" w:rsidP="006A1299">
      <w:pPr>
        <w:pStyle w:val="ListParagraph"/>
        <w:numPr>
          <w:ilvl w:val="0"/>
          <w:numId w:val="17"/>
        </w:numPr>
        <w:rPr>
          <w:rFonts w:cs="Arial"/>
        </w:rPr>
      </w:pPr>
      <w:r w:rsidRPr="000C68F0">
        <w:rPr>
          <w:rFonts w:cs="Arial"/>
        </w:rPr>
        <w:t>85% Volunteers that achieved their goals for volunteering.</w:t>
      </w:r>
    </w:p>
    <w:p w14:paraId="6D4752BF" w14:textId="30F2C411" w:rsidR="006A1299" w:rsidRPr="000C68F0" w:rsidRDefault="006A1299" w:rsidP="006A1299">
      <w:pPr>
        <w:pStyle w:val="ListParagraph"/>
        <w:numPr>
          <w:ilvl w:val="0"/>
          <w:numId w:val="17"/>
        </w:numPr>
        <w:rPr>
          <w:rFonts w:cs="Arial"/>
        </w:rPr>
      </w:pPr>
      <w:r w:rsidRPr="000C68F0">
        <w:rPr>
          <w:rFonts w:cs="Arial"/>
        </w:rPr>
        <w:lastRenderedPageBreak/>
        <w:t>41% Volunteers that found employment or rejoined education.</w:t>
      </w:r>
    </w:p>
    <w:p w14:paraId="1D13C8E5" w14:textId="0869C194" w:rsidR="006A1299" w:rsidRPr="000C68F0" w:rsidRDefault="006A1299" w:rsidP="006A1299">
      <w:pPr>
        <w:pStyle w:val="ListParagraph"/>
        <w:numPr>
          <w:ilvl w:val="0"/>
          <w:numId w:val="17"/>
        </w:numPr>
        <w:rPr>
          <w:rFonts w:cs="Arial"/>
        </w:rPr>
      </w:pPr>
      <w:r w:rsidRPr="000C68F0">
        <w:rPr>
          <w:rFonts w:cs="Arial"/>
        </w:rPr>
        <w:t>2500+ Hours donated by our volunteers.</w:t>
      </w:r>
    </w:p>
    <w:p w14:paraId="0CE1B1D6" w14:textId="77777777" w:rsidR="006A1299" w:rsidRPr="000C68F0" w:rsidRDefault="006A1299" w:rsidP="006A1299">
      <w:pPr>
        <w:rPr>
          <w:rFonts w:cs="Arial"/>
        </w:rPr>
      </w:pPr>
    </w:p>
    <w:p w14:paraId="69FC5116" w14:textId="77777777" w:rsidR="006A1299" w:rsidRPr="000C68F0" w:rsidRDefault="006A1299" w:rsidP="006A1299">
      <w:pPr>
        <w:rPr>
          <w:rFonts w:cs="Arial"/>
        </w:rPr>
      </w:pPr>
    </w:p>
    <w:p w14:paraId="4467FBEE" w14:textId="554B0EF4" w:rsidR="006A1299" w:rsidRPr="000C68F0" w:rsidRDefault="006A1299" w:rsidP="006A1299">
      <w:pPr>
        <w:pStyle w:val="Heading1"/>
        <w:rPr>
          <w:rFonts w:ascii="Arial" w:hAnsi="Arial" w:cs="Arial"/>
          <w:color w:val="auto"/>
        </w:rPr>
      </w:pPr>
      <w:r w:rsidRPr="000C68F0">
        <w:rPr>
          <w:rFonts w:ascii="Arial" w:hAnsi="Arial" w:cs="Arial"/>
          <w:color w:val="auto"/>
        </w:rPr>
        <w:t>STORIES FROM OUR COMMUNITY 5</w:t>
      </w:r>
    </w:p>
    <w:p w14:paraId="4B7D28A2" w14:textId="77777777" w:rsidR="006A1299" w:rsidRPr="000C68F0" w:rsidRDefault="006A1299" w:rsidP="006A1299">
      <w:pPr>
        <w:rPr>
          <w:rFonts w:cs="Arial"/>
        </w:rPr>
      </w:pPr>
    </w:p>
    <w:p w14:paraId="3EB7365D" w14:textId="77777777" w:rsidR="006A1299" w:rsidRPr="000C68F0" w:rsidRDefault="006A1299" w:rsidP="006A1299">
      <w:pPr>
        <w:rPr>
          <w:rFonts w:cs="Arial"/>
          <w:b/>
          <w:bCs/>
        </w:rPr>
      </w:pPr>
      <w:r w:rsidRPr="000C68F0">
        <w:rPr>
          <w:rFonts w:cs="Arial"/>
          <w:b/>
          <w:bCs/>
        </w:rPr>
        <w:t>Matt Buck, Volunteer at The Circle in Dundee</w:t>
      </w:r>
    </w:p>
    <w:p w14:paraId="15AD768A" w14:textId="77777777" w:rsidR="006A1299" w:rsidRPr="000C68F0" w:rsidRDefault="006A1299" w:rsidP="006A1299">
      <w:pPr>
        <w:rPr>
          <w:rFonts w:cs="Arial"/>
        </w:rPr>
      </w:pPr>
      <w:r w:rsidRPr="000C68F0">
        <w:rPr>
          <w:rFonts w:cs="Arial"/>
        </w:rPr>
        <w:t xml:space="preserve">Matt Buck joined us as a volunteer in 2024 during a period where he was looking for a new work opportunity. During his time with us, Matt supported us on the reception desk at our Dudhope Castle HQ and at The Circle Mobility. In late 2024 Matt's time as a regular volunteer with us came to an end as he secured a full-time </w:t>
      </w:r>
      <w:proofErr w:type="gramStart"/>
      <w:r w:rsidRPr="000C68F0">
        <w:rPr>
          <w:rFonts w:cs="Arial"/>
        </w:rPr>
        <w:t>job</w:t>
      </w:r>
      <w:proofErr w:type="gramEnd"/>
      <w:r w:rsidRPr="000C68F0">
        <w:rPr>
          <w:rFonts w:cs="Arial"/>
        </w:rPr>
        <w:t xml:space="preserve"> but he has stayed in touch and hopes to continue volunteering on a more ad hoc basis.</w:t>
      </w:r>
    </w:p>
    <w:p w14:paraId="5AD2A2C2" w14:textId="77777777" w:rsidR="006A1299" w:rsidRPr="000C68F0" w:rsidRDefault="006A1299" w:rsidP="00CC6353"/>
    <w:p w14:paraId="1DD8B268" w14:textId="77777777" w:rsidR="006A1299" w:rsidRPr="000C68F0" w:rsidRDefault="006A1299" w:rsidP="006A1299">
      <w:pPr>
        <w:rPr>
          <w:rFonts w:cs="Arial"/>
        </w:rPr>
      </w:pPr>
      <w:r w:rsidRPr="000C68F0">
        <w:rPr>
          <w:rFonts w:cs="Arial"/>
          <w:i/>
          <w:iCs/>
        </w:rPr>
        <w:t xml:space="preserve">“One thing that really impressed me during my time at The Circle was their commitment to assisting those looking to get back into work. The staff were very helpful in providing useful CV feedback and accompanying the volunteers to recruitment events in Dundee, and I first </w:t>
      </w:r>
      <w:proofErr w:type="gramStart"/>
      <w:r w:rsidRPr="000C68F0">
        <w:rPr>
          <w:rFonts w:cs="Arial"/>
          <w:i/>
          <w:iCs/>
        </w:rPr>
        <w:t>made contact with</w:t>
      </w:r>
      <w:proofErr w:type="gramEnd"/>
      <w:r w:rsidRPr="000C68F0">
        <w:rPr>
          <w:rFonts w:cs="Arial"/>
          <w:i/>
          <w:iCs/>
        </w:rPr>
        <w:t xml:space="preserve"> my current employer at one of these events.”</w:t>
      </w:r>
      <w:r w:rsidRPr="000C68F0">
        <w:rPr>
          <w:rFonts w:cs="Arial"/>
        </w:rPr>
        <w:t xml:space="preserve"> </w:t>
      </w:r>
    </w:p>
    <w:p w14:paraId="23FE42CB" w14:textId="7C107155" w:rsidR="006A1299" w:rsidRPr="000C68F0" w:rsidRDefault="006A1299" w:rsidP="006A1299">
      <w:pPr>
        <w:rPr>
          <w:rFonts w:cs="Arial"/>
        </w:rPr>
      </w:pPr>
      <w:r w:rsidRPr="000C68F0">
        <w:rPr>
          <w:rFonts w:cs="Arial"/>
          <w:b/>
          <w:bCs/>
        </w:rPr>
        <w:t>-Matt Buck, former volunteer at The Circle in Dundee</w:t>
      </w:r>
    </w:p>
    <w:p w14:paraId="7EABFA68" w14:textId="6C5525A8" w:rsidR="006A1299" w:rsidRPr="000C68F0" w:rsidRDefault="006A1299" w:rsidP="006A1299">
      <w:pPr>
        <w:rPr>
          <w:rFonts w:cs="Arial"/>
        </w:rPr>
      </w:pPr>
    </w:p>
    <w:p w14:paraId="4DE1E665" w14:textId="220CDDB0" w:rsidR="006A1299" w:rsidRPr="00A1375B" w:rsidRDefault="006A1299" w:rsidP="006A1299">
      <w:pPr>
        <w:rPr>
          <w:rFonts w:cs="Arial"/>
          <w:color w:val="00B0F0"/>
        </w:rPr>
      </w:pPr>
      <w:hyperlink r:id="rId19" w:history="1">
        <w:r w:rsidRPr="00A1375B">
          <w:rPr>
            <w:rStyle w:val="Hyperlink"/>
            <w:rFonts w:cs="Arial"/>
            <w:b/>
            <w:bCs/>
            <w:color w:val="00B0F0"/>
          </w:rPr>
          <w:t>READ MORE ON OUR BLOG</w:t>
        </w:r>
      </w:hyperlink>
    </w:p>
    <w:p w14:paraId="0B22B762" w14:textId="77777777" w:rsidR="006A1299" w:rsidRPr="000C68F0" w:rsidRDefault="006A1299" w:rsidP="006A1299">
      <w:pPr>
        <w:rPr>
          <w:rFonts w:cs="Arial"/>
        </w:rPr>
      </w:pPr>
    </w:p>
    <w:p w14:paraId="39A8F880" w14:textId="77777777" w:rsidR="006A1299" w:rsidRPr="000C68F0" w:rsidRDefault="006A1299" w:rsidP="006A1299">
      <w:pPr>
        <w:rPr>
          <w:rFonts w:cs="Arial"/>
        </w:rPr>
      </w:pPr>
    </w:p>
    <w:p w14:paraId="17355721" w14:textId="77777777" w:rsidR="006A1299" w:rsidRPr="000C68F0" w:rsidRDefault="006A1299" w:rsidP="006A1299">
      <w:pPr>
        <w:pStyle w:val="Title"/>
        <w:jc w:val="center"/>
        <w:rPr>
          <w:rFonts w:ascii="Arial" w:hAnsi="Arial" w:cs="Arial"/>
          <w:color w:val="auto"/>
        </w:rPr>
      </w:pPr>
    </w:p>
    <w:p w14:paraId="407C4023" w14:textId="2DFB27DF" w:rsidR="006A1299" w:rsidRPr="000C68F0" w:rsidRDefault="006A1299" w:rsidP="006A1299">
      <w:pPr>
        <w:pStyle w:val="Title"/>
        <w:jc w:val="center"/>
        <w:rPr>
          <w:rFonts w:ascii="Arial" w:hAnsi="Arial" w:cs="Arial"/>
          <w:color w:val="auto"/>
        </w:rPr>
      </w:pPr>
      <w:r w:rsidRPr="000C68F0">
        <w:rPr>
          <w:rFonts w:ascii="Arial" w:hAnsi="Arial" w:cs="Arial"/>
          <w:color w:val="auto"/>
        </w:rPr>
        <w:t>THE CIRCLE</w:t>
      </w:r>
    </w:p>
    <w:p w14:paraId="113ED11F" w14:textId="1AC13ECD" w:rsidR="006A1299" w:rsidRPr="000C68F0" w:rsidRDefault="006A1299" w:rsidP="006A1299">
      <w:pPr>
        <w:pStyle w:val="Heading1"/>
        <w:rPr>
          <w:rFonts w:ascii="Arial" w:hAnsi="Arial" w:cs="Arial"/>
          <w:color w:val="auto"/>
        </w:rPr>
      </w:pPr>
      <w:r w:rsidRPr="000C68F0">
        <w:rPr>
          <w:rFonts w:ascii="Arial" w:hAnsi="Arial" w:cs="Arial"/>
          <w:color w:val="auto"/>
        </w:rPr>
        <w:t>I</w:t>
      </w:r>
      <w:r w:rsidR="008219A6" w:rsidRPr="000C68F0">
        <w:rPr>
          <w:rFonts w:ascii="Arial" w:hAnsi="Arial" w:cs="Arial"/>
          <w:color w:val="auto"/>
        </w:rPr>
        <w:t>NCOME STREAMS</w:t>
      </w:r>
    </w:p>
    <w:p w14:paraId="16433D76" w14:textId="11C6DE1D" w:rsidR="006A1299" w:rsidRPr="000C68F0" w:rsidRDefault="008219A6" w:rsidP="006A1299">
      <w:pPr>
        <w:pStyle w:val="ListParagraph"/>
        <w:numPr>
          <w:ilvl w:val="0"/>
          <w:numId w:val="18"/>
        </w:numPr>
        <w:rPr>
          <w:rFonts w:cs="Arial"/>
        </w:rPr>
      </w:pPr>
      <w:r w:rsidRPr="000C68F0">
        <w:rPr>
          <w:rFonts w:cs="Arial"/>
        </w:rPr>
        <w:t>76% Trading</w:t>
      </w:r>
    </w:p>
    <w:p w14:paraId="649D45E5" w14:textId="56ACA54D" w:rsidR="008219A6" w:rsidRPr="000C68F0" w:rsidRDefault="008219A6" w:rsidP="006A1299">
      <w:pPr>
        <w:pStyle w:val="ListParagraph"/>
        <w:numPr>
          <w:ilvl w:val="0"/>
          <w:numId w:val="18"/>
        </w:numPr>
        <w:rPr>
          <w:rFonts w:cs="Arial"/>
        </w:rPr>
      </w:pPr>
      <w:r w:rsidRPr="000C68F0">
        <w:rPr>
          <w:rFonts w:cs="Arial"/>
        </w:rPr>
        <w:t>22% Grant Funding</w:t>
      </w:r>
    </w:p>
    <w:p w14:paraId="7A2A0A55" w14:textId="541C8723" w:rsidR="008219A6" w:rsidRPr="000C68F0" w:rsidRDefault="008219A6" w:rsidP="008219A6">
      <w:pPr>
        <w:pStyle w:val="ListParagraph"/>
        <w:numPr>
          <w:ilvl w:val="0"/>
          <w:numId w:val="18"/>
        </w:numPr>
        <w:rPr>
          <w:rFonts w:cs="Arial"/>
        </w:rPr>
      </w:pPr>
      <w:r w:rsidRPr="000C68F0">
        <w:rPr>
          <w:rFonts w:cs="Arial"/>
        </w:rPr>
        <w:t>2% Donations</w:t>
      </w:r>
    </w:p>
    <w:p w14:paraId="75A035DF" w14:textId="244CBBF3" w:rsidR="008219A6" w:rsidRPr="000C68F0" w:rsidRDefault="008219A6" w:rsidP="008219A6">
      <w:pPr>
        <w:rPr>
          <w:rFonts w:cs="Arial"/>
        </w:rPr>
      </w:pPr>
      <w:r w:rsidRPr="000C68F0">
        <w:rPr>
          <w:rFonts w:cs="Arial"/>
        </w:rPr>
        <w:t>As a social enterprise, it’s key for us to have a mixture of traded income and grant income for our financial sustainability. This year we are grateful to the funders who supported our work and whose support made up 26% of our income. The remaining 2% of our income in this time came from donations, including £5,770 raised in a crowdfunding campaign.</w:t>
      </w:r>
    </w:p>
    <w:p w14:paraId="242502A3" w14:textId="77777777" w:rsidR="008219A6" w:rsidRPr="000C68F0" w:rsidRDefault="008219A6" w:rsidP="008219A6">
      <w:pPr>
        <w:rPr>
          <w:rFonts w:cs="Arial"/>
        </w:rPr>
      </w:pPr>
    </w:p>
    <w:p w14:paraId="2CFABDD1" w14:textId="4F30E237" w:rsidR="008219A6" w:rsidRPr="000C68F0" w:rsidRDefault="008219A6" w:rsidP="008219A6">
      <w:pPr>
        <w:pStyle w:val="Heading1"/>
        <w:rPr>
          <w:rFonts w:ascii="Arial" w:hAnsi="Arial" w:cs="Arial"/>
          <w:color w:val="auto"/>
        </w:rPr>
      </w:pPr>
      <w:r w:rsidRPr="000C68F0">
        <w:rPr>
          <w:rFonts w:ascii="Arial" w:hAnsi="Arial" w:cs="Arial"/>
          <w:color w:val="auto"/>
        </w:rPr>
        <w:t>OUR FUNDERS</w:t>
      </w:r>
    </w:p>
    <w:p w14:paraId="59F9ED37" w14:textId="489A393B" w:rsidR="008219A6" w:rsidRPr="000C68F0" w:rsidRDefault="008219A6" w:rsidP="008219A6">
      <w:pPr>
        <w:pStyle w:val="ListParagraph"/>
        <w:numPr>
          <w:ilvl w:val="0"/>
          <w:numId w:val="20"/>
        </w:numPr>
        <w:rPr>
          <w:rFonts w:cs="Arial"/>
        </w:rPr>
      </w:pPr>
      <w:r w:rsidRPr="000C68F0">
        <w:rPr>
          <w:rFonts w:cs="Arial"/>
        </w:rPr>
        <w:t>Walter Craig Charitable Trust</w:t>
      </w:r>
    </w:p>
    <w:p w14:paraId="0DD7C3B3" w14:textId="48D30082" w:rsidR="008219A6" w:rsidRPr="000C68F0" w:rsidRDefault="008219A6" w:rsidP="008219A6">
      <w:pPr>
        <w:pStyle w:val="ListParagraph"/>
        <w:numPr>
          <w:ilvl w:val="0"/>
          <w:numId w:val="20"/>
        </w:numPr>
        <w:rPr>
          <w:rFonts w:cs="Arial"/>
        </w:rPr>
      </w:pPr>
      <w:r w:rsidRPr="000C68F0">
        <w:rPr>
          <w:rFonts w:cs="Arial"/>
        </w:rPr>
        <w:t>Dundee City Council</w:t>
      </w:r>
    </w:p>
    <w:p w14:paraId="348ABC35" w14:textId="37B37868" w:rsidR="008219A6" w:rsidRPr="000C68F0" w:rsidRDefault="008219A6" w:rsidP="008219A6">
      <w:pPr>
        <w:pStyle w:val="ListParagraph"/>
        <w:numPr>
          <w:ilvl w:val="0"/>
          <w:numId w:val="20"/>
        </w:numPr>
        <w:rPr>
          <w:rFonts w:cs="Arial"/>
        </w:rPr>
      </w:pPr>
      <w:r w:rsidRPr="000C68F0">
        <w:rPr>
          <w:rFonts w:cs="Arial"/>
        </w:rPr>
        <w:lastRenderedPageBreak/>
        <w:t>National Lottery Community Fund</w:t>
      </w:r>
    </w:p>
    <w:p w14:paraId="6D523483" w14:textId="1A65A2A3" w:rsidR="008219A6" w:rsidRPr="000C68F0" w:rsidRDefault="008219A6" w:rsidP="008219A6">
      <w:pPr>
        <w:pStyle w:val="ListParagraph"/>
        <w:numPr>
          <w:ilvl w:val="0"/>
          <w:numId w:val="20"/>
        </w:numPr>
        <w:rPr>
          <w:rFonts w:cs="Arial"/>
        </w:rPr>
      </w:pPr>
      <w:r w:rsidRPr="000C68F0">
        <w:rPr>
          <w:rFonts w:cs="Arial"/>
        </w:rPr>
        <w:t>Energy Saving Trust</w:t>
      </w:r>
    </w:p>
    <w:p w14:paraId="1D736B53" w14:textId="506D97C4" w:rsidR="008219A6" w:rsidRPr="000C68F0" w:rsidRDefault="008219A6" w:rsidP="008219A6">
      <w:pPr>
        <w:pStyle w:val="ListParagraph"/>
        <w:numPr>
          <w:ilvl w:val="0"/>
          <w:numId w:val="20"/>
        </w:numPr>
        <w:rPr>
          <w:rFonts w:cs="Arial"/>
        </w:rPr>
      </w:pPr>
      <w:r w:rsidRPr="000C68F0">
        <w:rPr>
          <w:rFonts w:cs="Arial"/>
        </w:rPr>
        <w:t>Mathew Trust</w:t>
      </w:r>
    </w:p>
    <w:p w14:paraId="76E2EA56" w14:textId="2E6327D6" w:rsidR="008219A6" w:rsidRPr="000C68F0" w:rsidRDefault="008219A6" w:rsidP="008219A6">
      <w:pPr>
        <w:pStyle w:val="ListParagraph"/>
        <w:numPr>
          <w:ilvl w:val="0"/>
          <w:numId w:val="20"/>
        </w:numPr>
        <w:rPr>
          <w:rFonts w:cs="Arial"/>
        </w:rPr>
      </w:pPr>
      <w:r w:rsidRPr="000C68F0">
        <w:rPr>
          <w:rFonts w:cs="Arial"/>
        </w:rPr>
        <w:t>The Northwood Charitable Trust</w:t>
      </w:r>
    </w:p>
    <w:p w14:paraId="5D6B6A44" w14:textId="04A497AB" w:rsidR="008219A6" w:rsidRPr="000C68F0" w:rsidRDefault="008219A6" w:rsidP="008219A6">
      <w:pPr>
        <w:pStyle w:val="ListParagraph"/>
        <w:numPr>
          <w:ilvl w:val="0"/>
          <w:numId w:val="20"/>
        </w:numPr>
        <w:rPr>
          <w:rFonts w:cs="Arial"/>
        </w:rPr>
      </w:pPr>
      <w:r w:rsidRPr="000C68F0">
        <w:rPr>
          <w:rFonts w:cs="Arial"/>
        </w:rPr>
        <w:t>NHS Tayside Charitable Foundation</w:t>
      </w:r>
    </w:p>
    <w:p w14:paraId="7F493FD5" w14:textId="77777777" w:rsidR="008219A6" w:rsidRPr="000C68F0" w:rsidRDefault="008219A6" w:rsidP="008219A6">
      <w:pPr>
        <w:rPr>
          <w:rFonts w:cs="Arial"/>
        </w:rPr>
      </w:pPr>
    </w:p>
    <w:p w14:paraId="2AFCF4A3" w14:textId="21025FE8" w:rsidR="008219A6" w:rsidRPr="000C68F0" w:rsidRDefault="008219A6" w:rsidP="008219A6">
      <w:pPr>
        <w:pStyle w:val="Heading1"/>
        <w:rPr>
          <w:rFonts w:ascii="Arial" w:hAnsi="Arial" w:cs="Arial"/>
          <w:color w:val="auto"/>
        </w:rPr>
      </w:pPr>
      <w:r w:rsidRPr="000C68F0">
        <w:rPr>
          <w:rFonts w:ascii="Arial" w:hAnsi="Arial" w:cs="Arial"/>
          <w:color w:val="auto"/>
        </w:rPr>
        <w:t>STRATEGIC PARTNERS</w:t>
      </w:r>
    </w:p>
    <w:p w14:paraId="1E34EE7A" w14:textId="67A20659" w:rsidR="008219A6" w:rsidRPr="000C68F0" w:rsidRDefault="008219A6" w:rsidP="008219A6">
      <w:pPr>
        <w:rPr>
          <w:rFonts w:cs="Arial"/>
        </w:rPr>
      </w:pPr>
      <w:r w:rsidRPr="000C68F0">
        <w:rPr>
          <w:rFonts w:cs="Arial"/>
        </w:rPr>
        <w:t>In the past year we have been fortunate enough to work with some great partner organisations to deliver projects, host events, provide work experience opportunities and more.</w:t>
      </w:r>
    </w:p>
    <w:p w14:paraId="5146C285" w14:textId="353511F3" w:rsidR="008219A6" w:rsidRPr="000C68F0" w:rsidRDefault="008219A6" w:rsidP="008219A6">
      <w:pPr>
        <w:rPr>
          <w:rFonts w:cs="Arial"/>
        </w:rPr>
      </w:pPr>
    </w:p>
    <w:p w14:paraId="6F185FA3" w14:textId="7B9CAC40" w:rsidR="008219A6" w:rsidRPr="000C68F0" w:rsidRDefault="008219A6" w:rsidP="008219A6">
      <w:pPr>
        <w:pStyle w:val="ListParagraph"/>
        <w:numPr>
          <w:ilvl w:val="0"/>
          <w:numId w:val="21"/>
        </w:numPr>
        <w:rPr>
          <w:rFonts w:cs="Arial"/>
        </w:rPr>
      </w:pPr>
      <w:r w:rsidRPr="000C68F0">
        <w:rPr>
          <w:rFonts w:cs="Arial"/>
        </w:rPr>
        <w:t>Just Enterprise</w:t>
      </w:r>
    </w:p>
    <w:p w14:paraId="58186DC5" w14:textId="52C615CC" w:rsidR="008219A6" w:rsidRPr="000C68F0" w:rsidRDefault="008219A6" w:rsidP="008219A6">
      <w:pPr>
        <w:pStyle w:val="ListParagraph"/>
        <w:numPr>
          <w:ilvl w:val="0"/>
          <w:numId w:val="21"/>
        </w:numPr>
        <w:rPr>
          <w:rFonts w:cs="Arial"/>
        </w:rPr>
      </w:pPr>
      <w:r w:rsidRPr="000C68F0">
        <w:rPr>
          <w:rFonts w:cs="Arial"/>
        </w:rPr>
        <w:t>Dundee City Council</w:t>
      </w:r>
    </w:p>
    <w:p w14:paraId="548CB92B" w14:textId="737F46C7" w:rsidR="008219A6" w:rsidRPr="000C68F0" w:rsidRDefault="008219A6" w:rsidP="008219A6">
      <w:pPr>
        <w:pStyle w:val="ListParagraph"/>
        <w:numPr>
          <w:ilvl w:val="0"/>
          <w:numId w:val="21"/>
        </w:numPr>
        <w:rPr>
          <w:rFonts w:cs="Arial"/>
        </w:rPr>
      </w:pPr>
      <w:r w:rsidRPr="000C68F0">
        <w:rPr>
          <w:rFonts w:cs="Arial"/>
        </w:rPr>
        <w:t>Social Enterprise Scotland</w:t>
      </w:r>
    </w:p>
    <w:p w14:paraId="35AC8BEB" w14:textId="46C457D3" w:rsidR="008219A6" w:rsidRPr="000C68F0" w:rsidRDefault="008219A6" w:rsidP="008219A6">
      <w:pPr>
        <w:pStyle w:val="ListParagraph"/>
        <w:numPr>
          <w:ilvl w:val="0"/>
          <w:numId w:val="21"/>
        </w:numPr>
        <w:rPr>
          <w:rFonts w:cs="Arial"/>
        </w:rPr>
      </w:pPr>
      <w:r w:rsidRPr="000C68F0">
        <w:rPr>
          <w:rFonts w:cs="Arial"/>
        </w:rPr>
        <w:t>Social Security Scotland</w:t>
      </w:r>
    </w:p>
    <w:p w14:paraId="046BB891" w14:textId="01F63C98" w:rsidR="008219A6" w:rsidRPr="000C68F0" w:rsidRDefault="008219A6" w:rsidP="008219A6">
      <w:pPr>
        <w:pStyle w:val="ListParagraph"/>
        <w:numPr>
          <w:ilvl w:val="0"/>
          <w:numId w:val="21"/>
        </w:numPr>
        <w:rPr>
          <w:rFonts w:cs="Arial"/>
        </w:rPr>
      </w:pPr>
      <w:r w:rsidRPr="000C68F0">
        <w:rPr>
          <w:rFonts w:cs="Arial"/>
        </w:rPr>
        <w:t>Edinburgh Napier University</w:t>
      </w:r>
    </w:p>
    <w:p w14:paraId="52EA964C" w14:textId="29934552" w:rsidR="008219A6" w:rsidRPr="000C68F0" w:rsidRDefault="008219A6" w:rsidP="008219A6">
      <w:pPr>
        <w:pStyle w:val="ListParagraph"/>
        <w:numPr>
          <w:ilvl w:val="0"/>
          <w:numId w:val="21"/>
        </w:numPr>
        <w:rPr>
          <w:rFonts w:cs="Arial"/>
        </w:rPr>
      </w:pPr>
      <w:r w:rsidRPr="000C68F0">
        <w:rPr>
          <w:rFonts w:cs="Arial"/>
        </w:rPr>
        <w:t>Glasgow City Council</w:t>
      </w:r>
    </w:p>
    <w:p w14:paraId="04EE99FD" w14:textId="05D32DF7" w:rsidR="008219A6" w:rsidRPr="000C68F0" w:rsidRDefault="008219A6" w:rsidP="008219A6">
      <w:pPr>
        <w:pStyle w:val="ListParagraph"/>
        <w:numPr>
          <w:ilvl w:val="0"/>
          <w:numId w:val="21"/>
        </w:numPr>
        <w:rPr>
          <w:rFonts w:cs="Arial"/>
        </w:rPr>
      </w:pPr>
      <w:r w:rsidRPr="000C68F0">
        <w:rPr>
          <w:rFonts w:cs="Arial"/>
        </w:rPr>
        <w:t>Career Ready</w:t>
      </w:r>
    </w:p>
    <w:p w14:paraId="6E271276" w14:textId="69E7A008" w:rsidR="008219A6" w:rsidRPr="000C68F0" w:rsidRDefault="008219A6" w:rsidP="008219A6">
      <w:pPr>
        <w:pStyle w:val="ListParagraph"/>
        <w:numPr>
          <w:ilvl w:val="0"/>
          <w:numId w:val="21"/>
        </w:numPr>
        <w:rPr>
          <w:rFonts w:cs="Arial"/>
        </w:rPr>
      </w:pPr>
      <w:r w:rsidRPr="000C68F0">
        <w:rPr>
          <w:rFonts w:cs="Arial"/>
        </w:rPr>
        <w:t>Overgate Shopping Centre</w:t>
      </w:r>
    </w:p>
    <w:p w14:paraId="0E363F7C" w14:textId="7F933370" w:rsidR="008219A6" w:rsidRPr="000C68F0" w:rsidRDefault="00590E2A" w:rsidP="008219A6">
      <w:pPr>
        <w:pStyle w:val="ListParagraph"/>
        <w:numPr>
          <w:ilvl w:val="0"/>
          <w:numId w:val="21"/>
        </w:numPr>
        <w:rPr>
          <w:rFonts w:cs="Arial"/>
        </w:rPr>
      </w:pPr>
      <w:r w:rsidRPr="000C68F0">
        <w:rPr>
          <w:rFonts w:cs="Arial"/>
        </w:rPr>
        <w:t>Dundee International Women’s Centre</w:t>
      </w:r>
    </w:p>
    <w:p w14:paraId="1D82B8E4" w14:textId="579D650F" w:rsidR="008219A6" w:rsidRPr="000C68F0" w:rsidRDefault="008219A6" w:rsidP="008219A6">
      <w:pPr>
        <w:pStyle w:val="ListParagraph"/>
        <w:numPr>
          <w:ilvl w:val="0"/>
          <w:numId w:val="21"/>
        </w:numPr>
        <w:rPr>
          <w:rFonts w:cs="Arial"/>
        </w:rPr>
      </w:pPr>
      <w:r w:rsidRPr="000C68F0">
        <w:rPr>
          <w:rFonts w:cs="Arial"/>
        </w:rPr>
        <w:t>What Matters to you</w:t>
      </w:r>
    </w:p>
    <w:p w14:paraId="5D253DDF" w14:textId="01E94336" w:rsidR="008219A6" w:rsidRPr="000C68F0" w:rsidRDefault="008219A6" w:rsidP="008219A6">
      <w:pPr>
        <w:pStyle w:val="ListParagraph"/>
        <w:numPr>
          <w:ilvl w:val="0"/>
          <w:numId w:val="21"/>
        </w:numPr>
        <w:rPr>
          <w:rFonts w:cs="Arial"/>
        </w:rPr>
      </w:pPr>
      <w:r w:rsidRPr="000C68F0">
        <w:rPr>
          <w:rFonts w:cs="Arial"/>
        </w:rPr>
        <w:t>Abertay University</w:t>
      </w:r>
    </w:p>
    <w:p w14:paraId="3BC15FDE" w14:textId="1BB5BEAB" w:rsidR="008219A6" w:rsidRPr="000C68F0" w:rsidRDefault="008219A6" w:rsidP="008219A6">
      <w:pPr>
        <w:pStyle w:val="ListParagraph"/>
        <w:numPr>
          <w:ilvl w:val="0"/>
          <w:numId w:val="21"/>
        </w:numPr>
        <w:rPr>
          <w:rFonts w:cs="Arial"/>
        </w:rPr>
      </w:pPr>
      <w:r w:rsidRPr="000C68F0">
        <w:rPr>
          <w:rFonts w:cs="Arial"/>
        </w:rPr>
        <w:t>University of Dundee</w:t>
      </w:r>
    </w:p>
    <w:p w14:paraId="5AC16416" w14:textId="77777777" w:rsidR="008219A6" w:rsidRPr="000C68F0" w:rsidRDefault="008219A6" w:rsidP="008219A6">
      <w:pPr>
        <w:rPr>
          <w:rFonts w:cs="Arial"/>
        </w:rPr>
      </w:pPr>
    </w:p>
    <w:p w14:paraId="4ECCD0D8" w14:textId="77777777" w:rsidR="008219A6" w:rsidRPr="000C68F0" w:rsidRDefault="008219A6" w:rsidP="008219A6">
      <w:pPr>
        <w:rPr>
          <w:rFonts w:cs="Arial"/>
        </w:rPr>
      </w:pPr>
    </w:p>
    <w:p w14:paraId="755D8E8F" w14:textId="0813DE06" w:rsidR="008219A6" w:rsidRPr="000C68F0" w:rsidRDefault="008219A6" w:rsidP="008219A6">
      <w:pPr>
        <w:pStyle w:val="Heading1"/>
        <w:rPr>
          <w:rFonts w:ascii="Arial" w:hAnsi="Arial" w:cs="Arial"/>
          <w:color w:val="auto"/>
        </w:rPr>
      </w:pPr>
      <w:r w:rsidRPr="000C68F0">
        <w:rPr>
          <w:rFonts w:ascii="Arial" w:hAnsi="Arial" w:cs="Arial"/>
          <w:color w:val="auto"/>
        </w:rPr>
        <w:t>Final Thoughts</w:t>
      </w:r>
    </w:p>
    <w:p w14:paraId="157C94B3" w14:textId="77777777" w:rsidR="00584921" w:rsidRPr="000C68F0" w:rsidRDefault="00584921" w:rsidP="00584921">
      <w:pPr>
        <w:rPr>
          <w:rFonts w:cs="Arial"/>
        </w:rPr>
      </w:pPr>
      <w:r w:rsidRPr="000C68F0">
        <w:rPr>
          <w:rFonts w:cs="Arial"/>
        </w:rPr>
        <w:t>As we stepped into our new role as co-CEOs in July 2024, we were both conscious that we were not trying to fill anyone’s shoes but were here to build on the strong foundations already in place.</w:t>
      </w:r>
    </w:p>
    <w:p w14:paraId="67614123" w14:textId="77777777" w:rsidR="00584921" w:rsidRPr="000C68F0" w:rsidRDefault="00584921" w:rsidP="00584921">
      <w:pPr>
        <w:rPr>
          <w:rFonts w:cs="Arial"/>
        </w:rPr>
      </w:pPr>
    </w:p>
    <w:p w14:paraId="12221155" w14:textId="190CB8B4" w:rsidR="00584921" w:rsidRPr="000C68F0" w:rsidRDefault="00584921" w:rsidP="00584921">
      <w:pPr>
        <w:rPr>
          <w:rFonts w:cs="Arial"/>
        </w:rPr>
      </w:pPr>
      <w:r w:rsidRPr="000C68F0">
        <w:rPr>
          <w:rFonts w:cs="Arial"/>
        </w:rPr>
        <w:t>We want to acknowledge and thank Kirsty, our founder and outgoing CEO. Her vision, drive and leadership laid these foundations enabling The Circle to become a model for social enterprise. Her legacy is not just in the work we have done but in the culture that is embedded in everything we do.</w:t>
      </w:r>
    </w:p>
    <w:p w14:paraId="35584EC6" w14:textId="0FE3FF21" w:rsidR="00584921" w:rsidRPr="000C68F0" w:rsidRDefault="00584921" w:rsidP="00584921">
      <w:pPr>
        <w:rPr>
          <w:rFonts w:cs="Arial"/>
        </w:rPr>
      </w:pPr>
    </w:p>
    <w:p w14:paraId="1DC1A99A" w14:textId="6C3DF1B4" w:rsidR="00584921" w:rsidRPr="000C68F0" w:rsidRDefault="00584921" w:rsidP="00584921">
      <w:pPr>
        <w:rPr>
          <w:rFonts w:cs="Arial"/>
        </w:rPr>
      </w:pPr>
      <w:r w:rsidRPr="000C68F0">
        <w:rPr>
          <w:rFonts w:cs="Arial"/>
        </w:rPr>
        <w:t>It has been a time of great change both structurally and emotionally. We want to offer our sincere thanks to our incredible staff team for your resilience, adaptability and commitment through this period of transformation.</w:t>
      </w:r>
    </w:p>
    <w:p w14:paraId="69BBFA2D" w14:textId="77777777" w:rsidR="00584921" w:rsidRPr="000C68F0" w:rsidRDefault="00584921" w:rsidP="00584921">
      <w:pPr>
        <w:rPr>
          <w:rFonts w:cs="Arial"/>
        </w:rPr>
      </w:pPr>
    </w:p>
    <w:p w14:paraId="5C42F317" w14:textId="77777777" w:rsidR="00584921" w:rsidRPr="000C68F0" w:rsidRDefault="00584921" w:rsidP="00584921">
      <w:pPr>
        <w:rPr>
          <w:rFonts w:cs="Arial"/>
        </w:rPr>
      </w:pPr>
      <w:r w:rsidRPr="000C68F0">
        <w:rPr>
          <w:rFonts w:cs="Arial"/>
        </w:rPr>
        <w:t>To the Board of directors both past and present, thank you for your unwavering support and wise counsel. As a team we are united in our commitment to keep The Circle not just steady but thriving. In the coming months our focus will be on deepening our impact, strengthening our partnerships and ensuring that The Circle continues to be a place where people and ideas can flourish.</w:t>
      </w:r>
    </w:p>
    <w:p w14:paraId="0F74ACC0" w14:textId="77777777" w:rsidR="00584921" w:rsidRPr="000C68F0" w:rsidRDefault="00584921" w:rsidP="00584921">
      <w:pPr>
        <w:rPr>
          <w:rFonts w:cs="Arial"/>
        </w:rPr>
      </w:pPr>
    </w:p>
    <w:p w14:paraId="2FFEF62A" w14:textId="0A13EABD" w:rsidR="00584921" w:rsidRPr="000C68F0" w:rsidRDefault="00584921" w:rsidP="00584921">
      <w:pPr>
        <w:rPr>
          <w:rFonts w:cs="Arial"/>
        </w:rPr>
      </w:pPr>
      <w:r w:rsidRPr="000C68F0">
        <w:rPr>
          <w:rFonts w:cs="Arial"/>
        </w:rPr>
        <w:t>Thank you as always to our tenants, clients, volunteers, partners and supporters for being a part of our vibrant community and contributing to our impact.</w:t>
      </w:r>
    </w:p>
    <w:p w14:paraId="455000B8" w14:textId="77777777" w:rsidR="00584921" w:rsidRPr="000C68F0" w:rsidRDefault="00584921" w:rsidP="00584921">
      <w:pPr>
        <w:rPr>
          <w:rFonts w:cs="Arial"/>
        </w:rPr>
      </w:pPr>
    </w:p>
    <w:p w14:paraId="76941163" w14:textId="6DA84573" w:rsidR="00584921" w:rsidRPr="000C68F0" w:rsidRDefault="00584921" w:rsidP="00584921">
      <w:pPr>
        <w:rPr>
          <w:rFonts w:cs="Arial"/>
          <w:b/>
          <w:bCs/>
        </w:rPr>
      </w:pPr>
      <w:r w:rsidRPr="000C68F0">
        <w:rPr>
          <w:rFonts w:cs="Arial"/>
          <w:b/>
          <w:bCs/>
        </w:rPr>
        <w:t>-Ruth Finnan and Paul Hastie, Co-CEOs</w:t>
      </w:r>
    </w:p>
    <w:p w14:paraId="40D3ECCC" w14:textId="77777777" w:rsidR="00584921" w:rsidRPr="000C68F0" w:rsidRDefault="00584921" w:rsidP="00584921">
      <w:pPr>
        <w:rPr>
          <w:rFonts w:cs="Arial"/>
          <w:b/>
          <w:bCs/>
        </w:rPr>
      </w:pPr>
    </w:p>
    <w:p w14:paraId="758E9083" w14:textId="77777777" w:rsidR="006A5BE9" w:rsidRPr="000C68F0" w:rsidRDefault="006A5BE9" w:rsidP="00584921">
      <w:pPr>
        <w:rPr>
          <w:rFonts w:cs="Arial"/>
          <w:b/>
          <w:bCs/>
        </w:rPr>
      </w:pPr>
    </w:p>
    <w:p w14:paraId="68F4140E" w14:textId="259CAAAA" w:rsidR="00584921" w:rsidRPr="000C68F0" w:rsidRDefault="00584921" w:rsidP="00584921">
      <w:pPr>
        <w:pStyle w:val="Heading1"/>
        <w:rPr>
          <w:rFonts w:ascii="Arial" w:hAnsi="Arial" w:cs="Arial"/>
          <w:color w:val="auto"/>
        </w:rPr>
      </w:pPr>
      <w:r w:rsidRPr="000C68F0">
        <w:rPr>
          <w:rFonts w:ascii="Arial" w:hAnsi="Arial" w:cs="Arial"/>
          <w:color w:val="auto"/>
        </w:rPr>
        <w:t>Acknowledgements</w:t>
      </w:r>
    </w:p>
    <w:p w14:paraId="72B9F5E2" w14:textId="2E7486B7" w:rsidR="00584921" w:rsidRPr="000C68F0" w:rsidRDefault="00584921" w:rsidP="00584921">
      <w:pPr>
        <w:rPr>
          <w:rFonts w:cs="Arial"/>
        </w:rPr>
      </w:pPr>
      <w:r w:rsidRPr="000C68F0">
        <w:rPr>
          <w:rFonts w:cs="Arial"/>
        </w:rPr>
        <w:t>Social Impact Report 2023/24</w:t>
      </w:r>
    </w:p>
    <w:p w14:paraId="6925D206" w14:textId="7BA6AA70" w:rsidR="00584921" w:rsidRPr="000C68F0" w:rsidRDefault="00584921" w:rsidP="00584921">
      <w:pPr>
        <w:rPr>
          <w:rFonts w:cs="Arial"/>
        </w:rPr>
      </w:pPr>
      <w:r w:rsidRPr="000C68F0">
        <w:rPr>
          <w:rFonts w:cs="Arial"/>
        </w:rPr>
        <w:t>The Circle would like to thank our sponsors, funders, partners, our tenants, our team and the local community for all their support and encouragement over the past year.</w:t>
      </w:r>
    </w:p>
    <w:p w14:paraId="59898D81" w14:textId="77777777" w:rsidR="00584921" w:rsidRPr="000C68F0" w:rsidRDefault="00584921" w:rsidP="00584921">
      <w:pPr>
        <w:rPr>
          <w:rFonts w:cs="Arial"/>
        </w:rPr>
      </w:pPr>
    </w:p>
    <w:p w14:paraId="099B9B33" w14:textId="12A7AE0E" w:rsidR="00B2485F" w:rsidRPr="000C68F0" w:rsidRDefault="00B2485F" w:rsidP="00B2485F">
      <w:pPr>
        <w:spacing w:line="360" w:lineRule="auto"/>
        <w:rPr>
          <w:rFonts w:eastAsiaTheme="minorHAnsi" w:cs="Arial"/>
          <w:kern w:val="2"/>
          <w:szCs w:val="28"/>
          <w:lang w:eastAsia="en-US"/>
          <w14:ligatures w14:val="standardContextual"/>
        </w:rPr>
      </w:pPr>
      <w:r w:rsidRPr="000C68F0">
        <w:rPr>
          <w:rFonts w:eastAsiaTheme="minorHAnsi" w:cs="Arial"/>
          <w:kern w:val="2"/>
          <w:szCs w:val="28"/>
          <w:lang w:eastAsia="en-US"/>
          <w14:ligatures w14:val="standardContextual"/>
        </w:rPr>
        <w:t>If you would like to get in touch with us with any feedback or questions,</w:t>
      </w:r>
      <w:r w:rsidR="00A1375B">
        <w:rPr>
          <w:rFonts w:eastAsiaTheme="minorHAnsi" w:cs="Arial"/>
          <w:kern w:val="2"/>
          <w:szCs w:val="28"/>
          <w:lang w:eastAsia="en-US"/>
          <w14:ligatures w14:val="standardContextual"/>
        </w:rPr>
        <w:t xml:space="preserve"> e</w:t>
      </w:r>
      <w:r w:rsidRPr="000C68F0">
        <w:rPr>
          <w:rFonts w:eastAsiaTheme="minorHAnsi" w:cs="Arial"/>
          <w:kern w:val="2"/>
          <w:szCs w:val="28"/>
          <w:lang w:eastAsia="en-US"/>
          <w14:ligatures w14:val="standardContextual"/>
        </w:rPr>
        <w:t xml:space="preserve">mail us at </w:t>
      </w:r>
      <w:hyperlink r:id="rId20">
        <w:r w:rsidRPr="00A1375B">
          <w:rPr>
            <w:rFonts w:eastAsiaTheme="minorHAnsi" w:cs="Arial"/>
            <w:color w:val="00B0F0"/>
            <w:kern w:val="2"/>
            <w:szCs w:val="28"/>
            <w:u w:val="single"/>
            <w:lang w:eastAsia="en-US"/>
            <w14:ligatures w14:val="standardContextual"/>
          </w:rPr>
          <w:t>dundee@thecirclecic.org.uk</w:t>
        </w:r>
      </w:hyperlink>
      <w:r w:rsidRPr="000C68F0">
        <w:rPr>
          <w:rFonts w:eastAsiaTheme="minorHAnsi" w:cs="Arial"/>
          <w:kern w:val="2"/>
          <w:szCs w:val="28"/>
          <w:lang w:eastAsia="en-US"/>
          <w14:ligatures w14:val="standardContextual"/>
        </w:rPr>
        <w:t xml:space="preserve"> or interact with us online:</w:t>
      </w:r>
    </w:p>
    <w:p w14:paraId="49B6D6B5" w14:textId="09251724" w:rsidR="00584921" w:rsidRDefault="00584921" w:rsidP="00E65C4B">
      <w:pPr>
        <w:rPr>
          <w:rFonts w:cs="Arial"/>
        </w:rPr>
      </w:pPr>
    </w:p>
    <w:p w14:paraId="23730801" w14:textId="0F06CF7B" w:rsidR="00A1375B" w:rsidRDefault="00A1375B" w:rsidP="00E65C4B">
      <w:hyperlink r:id="rId21">
        <w:r w:rsidRPr="000C68F0">
          <w:rPr>
            <w:rFonts w:eastAsiaTheme="minorHAnsi" w:cs="Arial"/>
            <w:kern w:val="2"/>
            <w:szCs w:val="28"/>
            <w:u w:val="single"/>
            <w:lang w:eastAsia="en-US"/>
            <w14:ligatures w14:val="standardContextual"/>
          </w:rPr>
          <w:t>LinkedIn</w:t>
        </w:r>
      </w:hyperlink>
    </w:p>
    <w:p w14:paraId="57B6C1C8" w14:textId="2A6E425B" w:rsidR="00A1375B" w:rsidRDefault="00A1375B" w:rsidP="00E65C4B">
      <w:hyperlink r:id="rId22">
        <w:r w:rsidRPr="000C68F0">
          <w:rPr>
            <w:rFonts w:eastAsiaTheme="minorHAnsi" w:cs="Arial"/>
            <w:kern w:val="2"/>
            <w:szCs w:val="28"/>
            <w:u w:val="single"/>
            <w:lang w:eastAsia="en-US"/>
            <w14:ligatures w14:val="standardContextual"/>
          </w:rPr>
          <w:t>Facebook</w:t>
        </w:r>
      </w:hyperlink>
    </w:p>
    <w:p w14:paraId="53A273D8" w14:textId="2582C537" w:rsidR="00A1375B" w:rsidRDefault="00A1375B" w:rsidP="00E65C4B">
      <w:hyperlink r:id="rId23">
        <w:r w:rsidRPr="000C68F0">
          <w:rPr>
            <w:rFonts w:eastAsiaTheme="minorHAnsi" w:cs="Arial"/>
            <w:kern w:val="2"/>
            <w:szCs w:val="28"/>
            <w:u w:val="single"/>
            <w:lang w:eastAsia="en-US"/>
            <w14:ligatures w14:val="standardContextual"/>
          </w:rPr>
          <w:t>Instagram</w:t>
        </w:r>
      </w:hyperlink>
    </w:p>
    <w:p w14:paraId="2E216E0E" w14:textId="5387DE22" w:rsidR="00A1375B" w:rsidRPr="000C68F0" w:rsidRDefault="00A1375B" w:rsidP="00E65C4B">
      <w:pPr>
        <w:rPr>
          <w:rFonts w:cs="Arial"/>
        </w:rPr>
      </w:pPr>
      <w:hyperlink r:id="rId24">
        <w:r w:rsidRPr="000C68F0">
          <w:rPr>
            <w:rFonts w:eastAsiaTheme="minorHAnsi" w:cs="Arial"/>
            <w:kern w:val="2"/>
            <w:szCs w:val="28"/>
            <w:u w:val="single"/>
            <w:lang w:eastAsia="en-US"/>
            <w14:ligatures w14:val="standardContextual"/>
          </w:rPr>
          <w:t>X</w:t>
        </w:r>
      </w:hyperlink>
      <w:bookmarkEnd w:id="0"/>
    </w:p>
    <w:sectPr w:rsidR="00A1375B" w:rsidRPr="000C68F0" w:rsidSect="000235A6">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E7125" w14:textId="77777777" w:rsidR="0072447E" w:rsidRPr="00E560C4" w:rsidRDefault="0072447E" w:rsidP="00481B1A">
      <w:r w:rsidRPr="00E560C4">
        <w:separator/>
      </w:r>
    </w:p>
  </w:endnote>
  <w:endnote w:type="continuationSeparator" w:id="0">
    <w:p w14:paraId="52F48A5F" w14:textId="77777777" w:rsidR="0072447E" w:rsidRPr="00E560C4" w:rsidRDefault="0072447E" w:rsidP="00481B1A">
      <w:r w:rsidRPr="00E560C4">
        <w:continuationSeparator/>
      </w:r>
    </w:p>
  </w:endnote>
  <w:endnote w:type="continuationNotice" w:id="1">
    <w:p w14:paraId="1AA4AB8B" w14:textId="77777777" w:rsidR="0072447E" w:rsidRPr="00E560C4" w:rsidRDefault="00724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erfens Medium">
    <w:panose1 w:val="02000503040000020004"/>
    <w:charset w:val="00"/>
    <w:family w:val="modern"/>
    <w:notTrueType/>
    <w:pitch w:val="variable"/>
    <w:sig w:usb0="A000002F" w:usb1="50000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B1468" w14:textId="77777777" w:rsidR="0072447E" w:rsidRPr="00E560C4" w:rsidRDefault="0072447E" w:rsidP="00481B1A">
      <w:r w:rsidRPr="00E560C4">
        <w:separator/>
      </w:r>
    </w:p>
  </w:footnote>
  <w:footnote w:type="continuationSeparator" w:id="0">
    <w:p w14:paraId="0D9F4B12" w14:textId="77777777" w:rsidR="0072447E" w:rsidRPr="00E560C4" w:rsidRDefault="0072447E" w:rsidP="00481B1A">
      <w:r w:rsidRPr="00E560C4">
        <w:continuationSeparator/>
      </w:r>
    </w:p>
  </w:footnote>
  <w:footnote w:type="continuationNotice" w:id="1">
    <w:p w14:paraId="7BCCCA04" w14:textId="77777777" w:rsidR="0072447E" w:rsidRPr="00E560C4" w:rsidRDefault="00724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243A" w14:textId="0B73F389" w:rsidR="006D428D" w:rsidRPr="00E560C4" w:rsidRDefault="006D428D">
    <w:pPr>
      <w:pStyle w:val="Header"/>
    </w:pPr>
  </w:p>
  <w:p w14:paraId="0906C5CD" w14:textId="77777777" w:rsidR="00253898" w:rsidRPr="00E560C4" w:rsidRDefault="00253898" w:rsidP="0010005B">
    <w:pPr>
      <w:rPr>
        <w:rFonts w:ascii="Calibri" w:eastAsia="Times New Roman" w:hAnsi="Calibri" w:cs="Calibri"/>
        <w:sz w:val="18"/>
        <w:szCs w:val="18"/>
        <w:lang w:eastAsia="en-GB"/>
      </w:rPr>
    </w:pPr>
  </w:p>
  <w:p w14:paraId="63DEFF32" w14:textId="77777777" w:rsidR="002E067C" w:rsidRPr="00E560C4" w:rsidRDefault="002E067C" w:rsidP="002E067C">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0F76"/>
    <w:multiLevelType w:val="multilevel"/>
    <w:tmpl w:val="95E6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992BA"/>
    <w:multiLevelType w:val="hybridMultilevel"/>
    <w:tmpl w:val="85E4018C"/>
    <w:lvl w:ilvl="0" w:tplc="A6CE978A">
      <w:start w:val="1"/>
      <w:numFmt w:val="decimal"/>
      <w:lvlText w:val="%1."/>
      <w:lvlJc w:val="left"/>
      <w:pPr>
        <w:ind w:left="720" w:hanging="360"/>
      </w:pPr>
    </w:lvl>
    <w:lvl w:ilvl="1" w:tplc="F0489DCA">
      <w:start w:val="1"/>
      <w:numFmt w:val="lowerLetter"/>
      <w:lvlText w:val="%2."/>
      <w:lvlJc w:val="left"/>
      <w:pPr>
        <w:ind w:left="1440" w:hanging="360"/>
      </w:pPr>
    </w:lvl>
    <w:lvl w:ilvl="2" w:tplc="C5B64BE0">
      <w:start w:val="1"/>
      <w:numFmt w:val="lowerRoman"/>
      <w:lvlText w:val="%3."/>
      <w:lvlJc w:val="right"/>
      <w:pPr>
        <w:ind w:left="2160" w:hanging="180"/>
      </w:pPr>
    </w:lvl>
    <w:lvl w:ilvl="3" w:tplc="4918B43A">
      <w:start w:val="1"/>
      <w:numFmt w:val="decimal"/>
      <w:lvlText w:val="%4."/>
      <w:lvlJc w:val="left"/>
      <w:pPr>
        <w:ind w:left="2880" w:hanging="360"/>
      </w:pPr>
    </w:lvl>
    <w:lvl w:ilvl="4" w:tplc="C85E5ED4">
      <w:start w:val="1"/>
      <w:numFmt w:val="lowerLetter"/>
      <w:lvlText w:val="%5."/>
      <w:lvlJc w:val="left"/>
      <w:pPr>
        <w:ind w:left="3600" w:hanging="360"/>
      </w:pPr>
    </w:lvl>
    <w:lvl w:ilvl="5" w:tplc="523E7902">
      <w:start w:val="1"/>
      <w:numFmt w:val="lowerRoman"/>
      <w:lvlText w:val="%6."/>
      <w:lvlJc w:val="right"/>
      <w:pPr>
        <w:ind w:left="4320" w:hanging="180"/>
      </w:pPr>
    </w:lvl>
    <w:lvl w:ilvl="6" w:tplc="B232A66C">
      <w:start w:val="1"/>
      <w:numFmt w:val="decimal"/>
      <w:lvlText w:val="%7."/>
      <w:lvlJc w:val="left"/>
      <w:pPr>
        <w:ind w:left="5040" w:hanging="360"/>
      </w:pPr>
    </w:lvl>
    <w:lvl w:ilvl="7" w:tplc="0616B680">
      <w:start w:val="1"/>
      <w:numFmt w:val="lowerLetter"/>
      <w:lvlText w:val="%8."/>
      <w:lvlJc w:val="left"/>
      <w:pPr>
        <w:ind w:left="5760" w:hanging="360"/>
      </w:pPr>
    </w:lvl>
    <w:lvl w:ilvl="8" w:tplc="F3DA7E86">
      <w:start w:val="1"/>
      <w:numFmt w:val="lowerRoman"/>
      <w:lvlText w:val="%9."/>
      <w:lvlJc w:val="right"/>
      <w:pPr>
        <w:ind w:left="6480" w:hanging="180"/>
      </w:pPr>
    </w:lvl>
  </w:abstractNum>
  <w:abstractNum w:abstractNumId="2" w15:restartNumberingAfterBreak="0">
    <w:nsid w:val="117567E2"/>
    <w:multiLevelType w:val="hybridMultilevel"/>
    <w:tmpl w:val="406273C4"/>
    <w:lvl w:ilvl="0" w:tplc="2F8093E6">
      <w:start w:val="202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76FD5"/>
    <w:multiLevelType w:val="hybridMultilevel"/>
    <w:tmpl w:val="6C8EE0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8A201F"/>
    <w:multiLevelType w:val="hybridMultilevel"/>
    <w:tmpl w:val="DE0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01EAE"/>
    <w:multiLevelType w:val="hybridMultilevel"/>
    <w:tmpl w:val="6DDE43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5F48A8"/>
    <w:multiLevelType w:val="hybridMultilevel"/>
    <w:tmpl w:val="4762CA22"/>
    <w:lvl w:ilvl="0" w:tplc="2F8093E6">
      <w:start w:val="202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E06988"/>
    <w:multiLevelType w:val="hybridMultilevel"/>
    <w:tmpl w:val="85520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B77B29"/>
    <w:multiLevelType w:val="hybridMultilevel"/>
    <w:tmpl w:val="57E6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5C2281"/>
    <w:multiLevelType w:val="hybridMultilevel"/>
    <w:tmpl w:val="E79C0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C7FE4"/>
    <w:multiLevelType w:val="hybridMultilevel"/>
    <w:tmpl w:val="5824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729F0"/>
    <w:multiLevelType w:val="hybridMultilevel"/>
    <w:tmpl w:val="0A3A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25CA4"/>
    <w:multiLevelType w:val="hybridMultilevel"/>
    <w:tmpl w:val="B8E6E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B51D34"/>
    <w:multiLevelType w:val="hybridMultilevel"/>
    <w:tmpl w:val="0FCC80B4"/>
    <w:lvl w:ilvl="0" w:tplc="FE62B0C8">
      <w:start w:val="1"/>
      <w:numFmt w:val="bullet"/>
      <w:lvlText w:val=""/>
      <w:lvlJc w:val="left"/>
      <w:pPr>
        <w:ind w:left="720" w:hanging="360"/>
      </w:pPr>
      <w:rPr>
        <w:rFonts w:ascii="Symbol" w:hAnsi="Symbol" w:hint="default"/>
      </w:rPr>
    </w:lvl>
    <w:lvl w:ilvl="1" w:tplc="80107790">
      <w:start w:val="1"/>
      <w:numFmt w:val="bullet"/>
      <w:lvlText w:val="o"/>
      <w:lvlJc w:val="left"/>
      <w:pPr>
        <w:ind w:left="1440" w:hanging="360"/>
      </w:pPr>
      <w:rPr>
        <w:rFonts w:ascii="Courier New" w:hAnsi="Courier New" w:hint="default"/>
      </w:rPr>
    </w:lvl>
    <w:lvl w:ilvl="2" w:tplc="4136239C">
      <w:start w:val="1"/>
      <w:numFmt w:val="bullet"/>
      <w:lvlText w:val=""/>
      <w:lvlJc w:val="left"/>
      <w:pPr>
        <w:ind w:left="2160" w:hanging="360"/>
      </w:pPr>
      <w:rPr>
        <w:rFonts w:ascii="Wingdings" w:hAnsi="Wingdings" w:hint="default"/>
      </w:rPr>
    </w:lvl>
    <w:lvl w:ilvl="3" w:tplc="8C48466A">
      <w:start w:val="1"/>
      <w:numFmt w:val="bullet"/>
      <w:lvlText w:val=""/>
      <w:lvlJc w:val="left"/>
      <w:pPr>
        <w:ind w:left="2880" w:hanging="360"/>
      </w:pPr>
      <w:rPr>
        <w:rFonts w:ascii="Symbol" w:hAnsi="Symbol" w:hint="default"/>
      </w:rPr>
    </w:lvl>
    <w:lvl w:ilvl="4" w:tplc="AFBEB448">
      <w:start w:val="1"/>
      <w:numFmt w:val="bullet"/>
      <w:lvlText w:val="o"/>
      <w:lvlJc w:val="left"/>
      <w:pPr>
        <w:ind w:left="3600" w:hanging="360"/>
      </w:pPr>
      <w:rPr>
        <w:rFonts w:ascii="Courier New" w:hAnsi="Courier New" w:hint="default"/>
      </w:rPr>
    </w:lvl>
    <w:lvl w:ilvl="5" w:tplc="D1EA961C">
      <w:start w:val="1"/>
      <w:numFmt w:val="bullet"/>
      <w:lvlText w:val=""/>
      <w:lvlJc w:val="left"/>
      <w:pPr>
        <w:ind w:left="4320" w:hanging="360"/>
      </w:pPr>
      <w:rPr>
        <w:rFonts w:ascii="Wingdings" w:hAnsi="Wingdings" w:hint="default"/>
      </w:rPr>
    </w:lvl>
    <w:lvl w:ilvl="6" w:tplc="2690B796">
      <w:start w:val="1"/>
      <w:numFmt w:val="bullet"/>
      <w:lvlText w:val=""/>
      <w:lvlJc w:val="left"/>
      <w:pPr>
        <w:ind w:left="5040" w:hanging="360"/>
      </w:pPr>
      <w:rPr>
        <w:rFonts w:ascii="Symbol" w:hAnsi="Symbol" w:hint="default"/>
      </w:rPr>
    </w:lvl>
    <w:lvl w:ilvl="7" w:tplc="742C4910">
      <w:start w:val="1"/>
      <w:numFmt w:val="bullet"/>
      <w:lvlText w:val="o"/>
      <w:lvlJc w:val="left"/>
      <w:pPr>
        <w:ind w:left="5760" w:hanging="360"/>
      </w:pPr>
      <w:rPr>
        <w:rFonts w:ascii="Courier New" w:hAnsi="Courier New" w:hint="default"/>
      </w:rPr>
    </w:lvl>
    <w:lvl w:ilvl="8" w:tplc="79E24140">
      <w:start w:val="1"/>
      <w:numFmt w:val="bullet"/>
      <w:lvlText w:val=""/>
      <w:lvlJc w:val="left"/>
      <w:pPr>
        <w:ind w:left="6480" w:hanging="360"/>
      </w:pPr>
      <w:rPr>
        <w:rFonts w:ascii="Wingdings" w:hAnsi="Wingdings" w:hint="default"/>
      </w:rPr>
    </w:lvl>
  </w:abstractNum>
  <w:abstractNum w:abstractNumId="14" w15:restartNumberingAfterBreak="0">
    <w:nsid w:val="5E4723E5"/>
    <w:multiLevelType w:val="hybridMultilevel"/>
    <w:tmpl w:val="9B547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2995CA1"/>
    <w:multiLevelType w:val="hybridMultilevel"/>
    <w:tmpl w:val="D0DAE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852039"/>
    <w:multiLevelType w:val="hybridMultilevel"/>
    <w:tmpl w:val="EC88C89E"/>
    <w:lvl w:ilvl="0" w:tplc="2F8093E6">
      <w:start w:val="202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0B4DCA"/>
    <w:multiLevelType w:val="hybridMultilevel"/>
    <w:tmpl w:val="290E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F428AD"/>
    <w:multiLevelType w:val="hybridMultilevel"/>
    <w:tmpl w:val="ED3A73CE"/>
    <w:lvl w:ilvl="0" w:tplc="93989588">
      <w:start w:val="2023"/>
      <w:numFmt w:val="bullet"/>
      <w:lvlText w:val="-"/>
      <w:lvlJc w:val="left"/>
      <w:pPr>
        <w:ind w:left="405" w:hanging="360"/>
      </w:pPr>
      <w:rPr>
        <w:rFonts w:ascii="Calibri" w:eastAsiaTheme="minorEastAsia"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9" w15:restartNumberingAfterBreak="0">
    <w:nsid w:val="7C8D7027"/>
    <w:multiLevelType w:val="hybridMultilevel"/>
    <w:tmpl w:val="8B64EB00"/>
    <w:lvl w:ilvl="0" w:tplc="2F8093E6">
      <w:start w:val="202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610F08"/>
    <w:multiLevelType w:val="hybridMultilevel"/>
    <w:tmpl w:val="8AFE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37210">
    <w:abstractNumId w:val="1"/>
  </w:num>
  <w:num w:numId="2" w16cid:durableId="466511608">
    <w:abstractNumId w:val="13"/>
  </w:num>
  <w:num w:numId="3" w16cid:durableId="1249116255">
    <w:abstractNumId w:val="15"/>
  </w:num>
  <w:num w:numId="4" w16cid:durableId="536813961">
    <w:abstractNumId w:val="5"/>
  </w:num>
  <w:num w:numId="5" w16cid:durableId="1962413414">
    <w:abstractNumId w:val="7"/>
  </w:num>
  <w:num w:numId="6" w16cid:durableId="862743736">
    <w:abstractNumId w:val="0"/>
  </w:num>
  <w:num w:numId="7" w16cid:durableId="1572277089">
    <w:abstractNumId w:val="12"/>
  </w:num>
  <w:num w:numId="8" w16cid:durableId="935207891">
    <w:abstractNumId w:val="16"/>
  </w:num>
  <w:num w:numId="9" w16cid:durableId="931742022">
    <w:abstractNumId w:val="14"/>
  </w:num>
  <w:num w:numId="10" w16cid:durableId="1188980668">
    <w:abstractNumId w:val="17"/>
  </w:num>
  <w:num w:numId="11" w16cid:durableId="122115199">
    <w:abstractNumId w:val="18"/>
  </w:num>
  <w:num w:numId="12" w16cid:durableId="316419679">
    <w:abstractNumId w:val="8"/>
  </w:num>
  <w:num w:numId="13" w16cid:durableId="241455109">
    <w:abstractNumId w:val="4"/>
  </w:num>
  <w:num w:numId="14" w16cid:durableId="553657178">
    <w:abstractNumId w:val="20"/>
  </w:num>
  <w:num w:numId="15" w16cid:durableId="959067435">
    <w:abstractNumId w:val="19"/>
  </w:num>
  <w:num w:numId="16" w16cid:durableId="407003700">
    <w:abstractNumId w:val="9"/>
  </w:num>
  <w:num w:numId="17" w16cid:durableId="1732580444">
    <w:abstractNumId w:val="10"/>
  </w:num>
  <w:num w:numId="18" w16cid:durableId="202524947">
    <w:abstractNumId w:val="6"/>
  </w:num>
  <w:num w:numId="19" w16cid:durableId="667827250">
    <w:abstractNumId w:val="2"/>
  </w:num>
  <w:num w:numId="20" w16cid:durableId="175074078">
    <w:abstractNumId w:val="3"/>
  </w:num>
  <w:num w:numId="21" w16cid:durableId="12506263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0C4"/>
    <w:rsid w:val="00011640"/>
    <w:rsid w:val="00013E93"/>
    <w:rsid w:val="00022CB0"/>
    <w:rsid w:val="000235A6"/>
    <w:rsid w:val="00023836"/>
    <w:rsid w:val="00036337"/>
    <w:rsid w:val="0004219D"/>
    <w:rsid w:val="00043E92"/>
    <w:rsid w:val="00050162"/>
    <w:rsid w:val="0005082D"/>
    <w:rsid w:val="000569A8"/>
    <w:rsid w:val="00062EE0"/>
    <w:rsid w:val="00072ED3"/>
    <w:rsid w:val="00082740"/>
    <w:rsid w:val="0009087F"/>
    <w:rsid w:val="00093B68"/>
    <w:rsid w:val="00096DDD"/>
    <w:rsid w:val="000A2401"/>
    <w:rsid w:val="000C68F0"/>
    <w:rsid w:val="000D472C"/>
    <w:rsid w:val="000E2C8F"/>
    <w:rsid w:val="000F1137"/>
    <w:rsid w:val="0010005B"/>
    <w:rsid w:val="00106F16"/>
    <w:rsid w:val="00115317"/>
    <w:rsid w:val="00126AF8"/>
    <w:rsid w:val="00127856"/>
    <w:rsid w:val="00131DA5"/>
    <w:rsid w:val="00156430"/>
    <w:rsid w:val="001579E2"/>
    <w:rsid w:val="00161EC0"/>
    <w:rsid w:val="00184A22"/>
    <w:rsid w:val="001B642E"/>
    <w:rsid w:val="001C2198"/>
    <w:rsid w:val="001C3AAA"/>
    <w:rsid w:val="001F0ED5"/>
    <w:rsid w:val="00203136"/>
    <w:rsid w:val="0020659D"/>
    <w:rsid w:val="00220949"/>
    <w:rsid w:val="002272F1"/>
    <w:rsid w:val="00230A31"/>
    <w:rsid w:val="00236F44"/>
    <w:rsid w:val="00237350"/>
    <w:rsid w:val="0024555E"/>
    <w:rsid w:val="00253898"/>
    <w:rsid w:val="002749E3"/>
    <w:rsid w:val="002C6F12"/>
    <w:rsid w:val="002C7B0F"/>
    <w:rsid w:val="002E0388"/>
    <w:rsid w:val="002E067C"/>
    <w:rsid w:val="002E5C50"/>
    <w:rsid w:val="00310FDD"/>
    <w:rsid w:val="00317493"/>
    <w:rsid w:val="00320C67"/>
    <w:rsid w:val="003212FE"/>
    <w:rsid w:val="003221FF"/>
    <w:rsid w:val="003256BD"/>
    <w:rsid w:val="00343ABF"/>
    <w:rsid w:val="00355FE8"/>
    <w:rsid w:val="00361479"/>
    <w:rsid w:val="00380164"/>
    <w:rsid w:val="00385EBD"/>
    <w:rsid w:val="00393C3A"/>
    <w:rsid w:val="00394BD3"/>
    <w:rsid w:val="003C5868"/>
    <w:rsid w:val="003D31C5"/>
    <w:rsid w:val="003E0C77"/>
    <w:rsid w:val="003E386D"/>
    <w:rsid w:val="003F7235"/>
    <w:rsid w:val="0041316D"/>
    <w:rsid w:val="004207FD"/>
    <w:rsid w:val="004228FB"/>
    <w:rsid w:val="00423433"/>
    <w:rsid w:val="00426B62"/>
    <w:rsid w:val="00436B86"/>
    <w:rsid w:val="004448A3"/>
    <w:rsid w:val="0045029A"/>
    <w:rsid w:val="0047491B"/>
    <w:rsid w:val="00481B1A"/>
    <w:rsid w:val="00482062"/>
    <w:rsid w:val="004A1A25"/>
    <w:rsid w:val="004B5911"/>
    <w:rsid w:val="004B7A91"/>
    <w:rsid w:val="004D13FE"/>
    <w:rsid w:val="00500C63"/>
    <w:rsid w:val="005013BA"/>
    <w:rsid w:val="005219CD"/>
    <w:rsid w:val="00536F98"/>
    <w:rsid w:val="0055495B"/>
    <w:rsid w:val="0057397E"/>
    <w:rsid w:val="00584921"/>
    <w:rsid w:val="00586C5E"/>
    <w:rsid w:val="00590E2A"/>
    <w:rsid w:val="00593C1F"/>
    <w:rsid w:val="005A6BB6"/>
    <w:rsid w:val="005B5ACB"/>
    <w:rsid w:val="005C482E"/>
    <w:rsid w:val="005C6A0B"/>
    <w:rsid w:val="005D2D8E"/>
    <w:rsid w:val="005D6965"/>
    <w:rsid w:val="005F17CD"/>
    <w:rsid w:val="005F6D92"/>
    <w:rsid w:val="00604EC6"/>
    <w:rsid w:val="006142AF"/>
    <w:rsid w:val="00646BDF"/>
    <w:rsid w:val="00647E89"/>
    <w:rsid w:val="0065126C"/>
    <w:rsid w:val="00667FA6"/>
    <w:rsid w:val="00675F70"/>
    <w:rsid w:val="0068231D"/>
    <w:rsid w:val="00687330"/>
    <w:rsid w:val="006A1299"/>
    <w:rsid w:val="006A4226"/>
    <w:rsid w:val="006A5BD5"/>
    <w:rsid w:val="006A5BE9"/>
    <w:rsid w:val="006B72B8"/>
    <w:rsid w:val="006D428D"/>
    <w:rsid w:val="006E51F6"/>
    <w:rsid w:val="006F0B8F"/>
    <w:rsid w:val="00703ECC"/>
    <w:rsid w:val="00711920"/>
    <w:rsid w:val="007127E0"/>
    <w:rsid w:val="00714128"/>
    <w:rsid w:val="00715DB2"/>
    <w:rsid w:val="00716507"/>
    <w:rsid w:val="0072447E"/>
    <w:rsid w:val="00744E42"/>
    <w:rsid w:val="00745DA3"/>
    <w:rsid w:val="00750DFB"/>
    <w:rsid w:val="00756C1E"/>
    <w:rsid w:val="00777D2C"/>
    <w:rsid w:val="00796661"/>
    <w:rsid w:val="007B0F3A"/>
    <w:rsid w:val="007B7C0F"/>
    <w:rsid w:val="007C60AF"/>
    <w:rsid w:val="007E5E17"/>
    <w:rsid w:val="007F3B4C"/>
    <w:rsid w:val="008219A6"/>
    <w:rsid w:val="00826346"/>
    <w:rsid w:val="00837CD1"/>
    <w:rsid w:val="00852D98"/>
    <w:rsid w:val="00873750"/>
    <w:rsid w:val="008825B6"/>
    <w:rsid w:val="008941C4"/>
    <w:rsid w:val="008A0518"/>
    <w:rsid w:val="008A324C"/>
    <w:rsid w:val="008B5EE0"/>
    <w:rsid w:val="008C590D"/>
    <w:rsid w:val="008D4B8E"/>
    <w:rsid w:val="008D56BA"/>
    <w:rsid w:val="008E64BC"/>
    <w:rsid w:val="008E7648"/>
    <w:rsid w:val="008F4FC7"/>
    <w:rsid w:val="009029C3"/>
    <w:rsid w:val="00905411"/>
    <w:rsid w:val="009133B7"/>
    <w:rsid w:val="00922693"/>
    <w:rsid w:val="0092270D"/>
    <w:rsid w:val="00941D81"/>
    <w:rsid w:val="0095021B"/>
    <w:rsid w:val="00993262"/>
    <w:rsid w:val="00998086"/>
    <w:rsid w:val="009A61F8"/>
    <w:rsid w:val="009B2EF9"/>
    <w:rsid w:val="009C5671"/>
    <w:rsid w:val="009D2719"/>
    <w:rsid w:val="00A06C72"/>
    <w:rsid w:val="00A1079A"/>
    <w:rsid w:val="00A1375B"/>
    <w:rsid w:val="00A13E4D"/>
    <w:rsid w:val="00A42F82"/>
    <w:rsid w:val="00A43580"/>
    <w:rsid w:val="00A50176"/>
    <w:rsid w:val="00A53484"/>
    <w:rsid w:val="00A75D9C"/>
    <w:rsid w:val="00A83B9E"/>
    <w:rsid w:val="00A86FF0"/>
    <w:rsid w:val="00A96223"/>
    <w:rsid w:val="00AA7301"/>
    <w:rsid w:val="00AB6516"/>
    <w:rsid w:val="00AC0556"/>
    <w:rsid w:val="00AC77A8"/>
    <w:rsid w:val="00AD1AAB"/>
    <w:rsid w:val="00AF6F02"/>
    <w:rsid w:val="00B022F9"/>
    <w:rsid w:val="00B05F7F"/>
    <w:rsid w:val="00B13197"/>
    <w:rsid w:val="00B14907"/>
    <w:rsid w:val="00B22FBD"/>
    <w:rsid w:val="00B2485F"/>
    <w:rsid w:val="00B24978"/>
    <w:rsid w:val="00B310B4"/>
    <w:rsid w:val="00B41721"/>
    <w:rsid w:val="00B50FD2"/>
    <w:rsid w:val="00B6141F"/>
    <w:rsid w:val="00B65140"/>
    <w:rsid w:val="00B7172D"/>
    <w:rsid w:val="00B71D7B"/>
    <w:rsid w:val="00B72929"/>
    <w:rsid w:val="00B94A88"/>
    <w:rsid w:val="00BA2605"/>
    <w:rsid w:val="00BA553B"/>
    <w:rsid w:val="00BA7E0C"/>
    <w:rsid w:val="00BC7C29"/>
    <w:rsid w:val="00BD0DD8"/>
    <w:rsid w:val="00BD1A14"/>
    <w:rsid w:val="00BD39C8"/>
    <w:rsid w:val="00BD6A49"/>
    <w:rsid w:val="00BD786E"/>
    <w:rsid w:val="00BF76E5"/>
    <w:rsid w:val="00C01C7E"/>
    <w:rsid w:val="00C11FB9"/>
    <w:rsid w:val="00C22B4B"/>
    <w:rsid w:val="00C400FB"/>
    <w:rsid w:val="00C42ADC"/>
    <w:rsid w:val="00C5139D"/>
    <w:rsid w:val="00C549F7"/>
    <w:rsid w:val="00C63413"/>
    <w:rsid w:val="00C676CB"/>
    <w:rsid w:val="00C752FD"/>
    <w:rsid w:val="00C912A2"/>
    <w:rsid w:val="00CB46F2"/>
    <w:rsid w:val="00CB4E78"/>
    <w:rsid w:val="00CC142A"/>
    <w:rsid w:val="00CC6353"/>
    <w:rsid w:val="00CD3D9B"/>
    <w:rsid w:val="00CD482D"/>
    <w:rsid w:val="00CE0B91"/>
    <w:rsid w:val="00CF079B"/>
    <w:rsid w:val="00CF35F5"/>
    <w:rsid w:val="00D10548"/>
    <w:rsid w:val="00D23E0B"/>
    <w:rsid w:val="00D25042"/>
    <w:rsid w:val="00D376D5"/>
    <w:rsid w:val="00D41922"/>
    <w:rsid w:val="00D52C11"/>
    <w:rsid w:val="00D62A9B"/>
    <w:rsid w:val="00D6542B"/>
    <w:rsid w:val="00D662FC"/>
    <w:rsid w:val="00DB6C4F"/>
    <w:rsid w:val="00DB6FF6"/>
    <w:rsid w:val="00DC5C97"/>
    <w:rsid w:val="00DD397D"/>
    <w:rsid w:val="00DE3653"/>
    <w:rsid w:val="00DE79C2"/>
    <w:rsid w:val="00E117CE"/>
    <w:rsid w:val="00E127E2"/>
    <w:rsid w:val="00E34D7A"/>
    <w:rsid w:val="00E560C4"/>
    <w:rsid w:val="00E65C4B"/>
    <w:rsid w:val="00E77907"/>
    <w:rsid w:val="00E94565"/>
    <w:rsid w:val="00EA1456"/>
    <w:rsid w:val="00EC44C1"/>
    <w:rsid w:val="00EC6590"/>
    <w:rsid w:val="00ED37F0"/>
    <w:rsid w:val="00F02827"/>
    <w:rsid w:val="00F139B5"/>
    <w:rsid w:val="00F142CD"/>
    <w:rsid w:val="00F33325"/>
    <w:rsid w:val="00F40726"/>
    <w:rsid w:val="00F42B56"/>
    <w:rsid w:val="00F605C2"/>
    <w:rsid w:val="00F63827"/>
    <w:rsid w:val="00F63FF7"/>
    <w:rsid w:val="00F6565D"/>
    <w:rsid w:val="00F70209"/>
    <w:rsid w:val="00F85DD6"/>
    <w:rsid w:val="00F92CC4"/>
    <w:rsid w:val="00F94E5E"/>
    <w:rsid w:val="00FD0DC1"/>
    <w:rsid w:val="00FD3B3A"/>
    <w:rsid w:val="00FE4423"/>
    <w:rsid w:val="00FF4860"/>
    <w:rsid w:val="00FF7959"/>
    <w:rsid w:val="0288E4EE"/>
    <w:rsid w:val="069C8F15"/>
    <w:rsid w:val="06C77E2E"/>
    <w:rsid w:val="08E14238"/>
    <w:rsid w:val="0AD0C644"/>
    <w:rsid w:val="0C9C3F5D"/>
    <w:rsid w:val="15ADB515"/>
    <w:rsid w:val="16E58F7E"/>
    <w:rsid w:val="17F9806A"/>
    <w:rsid w:val="182E5547"/>
    <w:rsid w:val="18B21C07"/>
    <w:rsid w:val="2571821A"/>
    <w:rsid w:val="272652EA"/>
    <w:rsid w:val="2DBDAFED"/>
    <w:rsid w:val="2E65BD5B"/>
    <w:rsid w:val="2EDF5A59"/>
    <w:rsid w:val="30B12409"/>
    <w:rsid w:val="31487A2A"/>
    <w:rsid w:val="342CF171"/>
    <w:rsid w:val="34E4CF79"/>
    <w:rsid w:val="36FEED3A"/>
    <w:rsid w:val="4315FBF2"/>
    <w:rsid w:val="4422E742"/>
    <w:rsid w:val="4536D82E"/>
    <w:rsid w:val="4707064D"/>
    <w:rsid w:val="4E442549"/>
    <w:rsid w:val="50A2F36A"/>
    <w:rsid w:val="50A4526D"/>
    <w:rsid w:val="5398033A"/>
    <w:rsid w:val="55FF2DD4"/>
    <w:rsid w:val="58B56371"/>
    <w:rsid w:val="5AAFD64B"/>
    <w:rsid w:val="5DEEE074"/>
    <w:rsid w:val="61792727"/>
    <w:rsid w:val="6288FB41"/>
    <w:rsid w:val="6424CBA2"/>
    <w:rsid w:val="65C09C03"/>
    <w:rsid w:val="68705D50"/>
    <w:rsid w:val="6A940D26"/>
    <w:rsid w:val="6D5CF6D0"/>
    <w:rsid w:val="743AEF6C"/>
    <w:rsid w:val="784D2AC4"/>
    <w:rsid w:val="79E8FB25"/>
    <w:rsid w:val="7A022382"/>
    <w:rsid w:val="7A5D1C02"/>
    <w:rsid w:val="7FBB4E22"/>
    <w:rsid w:val="7FD2AF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BA583"/>
  <w15:chartTrackingRefBased/>
  <w15:docId w15:val="{415605F0-772B-447F-8AA0-DFD1306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DD"/>
    <w:rPr>
      <w:rFonts w:ascii="Arial" w:hAnsi="Arial"/>
      <w:sz w:val="28"/>
    </w:rPr>
  </w:style>
  <w:style w:type="paragraph" w:styleId="Heading1">
    <w:name w:val="heading 1"/>
    <w:basedOn w:val="Normal"/>
    <w:next w:val="Normal"/>
    <w:link w:val="Heading1Char"/>
    <w:uiPriority w:val="9"/>
    <w:qFormat/>
    <w:rsid w:val="00096DDD"/>
    <w:pPr>
      <w:keepNext/>
      <w:spacing w:before="240"/>
      <w:outlineLvl w:val="0"/>
    </w:pPr>
    <w:rPr>
      <w:rFonts w:ascii="Aptos Display" w:eastAsiaTheme="majorEastAsia" w:hAnsi="Aptos Display" w:cstheme="majorBidi"/>
      <w:b/>
      <w:color w:val="000000" w:themeColor="text1"/>
      <w:szCs w:val="32"/>
    </w:rPr>
  </w:style>
  <w:style w:type="paragraph" w:styleId="Heading2">
    <w:name w:val="heading 2"/>
    <w:basedOn w:val="Normal"/>
    <w:next w:val="Normal"/>
    <w:link w:val="Heading2Char"/>
    <w:uiPriority w:val="9"/>
    <w:unhideWhenUsed/>
    <w:qFormat/>
    <w:rsid w:val="18B21C07"/>
    <w:pPr>
      <w:keepNext/>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18B21C07"/>
    <w:pPr>
      <w:keepNext/>
      <w:spacing w:before="40"/>
      <w:outlineLvl w:val="2"/>
    </w:pPr>
    <w:rPr>
      <w:rFonts w:asciiTheme="majorHAnsi" w:eastAsiaTheme="majorEastAsia" w:hAnsiTheme="majorHAnsi" w:cstheme="majorBidi"/>
      <w:color w:val="1F3763"/>
    </w:rPr>
  </w:style>
  <w:style w:type="paragraph" w:styleId="Heading4">
    <w:name w:val="heading 4"/>
    <w:basedOn w:val="Normal"/>
    <w:next w:val="Normal"/>
    <w:link w:val="Heading4Char"/>
    <w:uiPriority w:val="9"/>
    <w:unhideWhenUsed/>
    <w:qFormat/>
    <w:rsid w:val="18B21C07"/>
    <w:pPr>
      <w:keepNext/>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18B21C07"/>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18B21C07"/>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18B21C07"/>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18B21C07"/>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8B21C07"/>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8B21C07"/>
    <w:pPr>
      <w:tabs>
        <w:tab w:val="center" w:pos="4513"/>
        <w:tab w:val="right" w:pos="9026"/>
      </w:tabs>
    </w:pPr>
  </w:style>
  <w:style w:type="character" w:customStyle="1" w:styleId="HeaderChar">
    <w:name w:val="Header Char"/>
    <w:basedOn w:val="DefaultParagraphFont"/>
    <w:link w:val="Header"/>
    <w:uiPriority w:val="99"/>
    <w:rsid w:val="18B21C07"/>
    <w:rPr>
      <w:noProof w:val="0"/>
      <w:lang w:val="en-GB"/>
    </w:rPr>
  </w:style>
  <w:style w:type="paragraph" w:styleId="Footer">
    <w:name w:val="footer"/>
    <w:basedOn w:val="Normal"/>
    <w:link w:val="FooterChar"/>
    <w:uiPriority w:val="99"/>
    <w:unhideWhenUsed/>
    <w:rsid w:val="18B21C07"/>
    <w:pPr>
      <w:tabs>
        <w:tab w:val="center" w:pos="4513"/>
        <w:tab w:val="right" w:pos="9026"/>
      </w:tabs>
    </w:pPr>
  </w:style>
  <w:style w:type="character" w:customStyle="1" w:styleId="FooterChar">
    <w:name w:val="Footer Char"/>
    <w:basedOn w:val="DefaultParagraphFont"/>
    <w:link w:val="Footer"/>
    <w:uiPriority w:val="99"/>
    <w:rsid w:val="18B21C07"/>
    <w:rPr>
      <w:noProof w:val="0"/>
      <w:lang w:val="en-GB"/>
    </w:rPr>
  </w:style>
  <w:style w:type="character" w:styleId="Hyperlink">
    <w:name w:val="Hyperlink"/>
    <w:basedOn w:val="DefaultParagraphFont"/>
    <w:uiPriority w:val="99"/>
    <w:unhideWhenUsed/>
    <w:rsid w:val="00A75D9C"/>
    <w:rPr>
      <w:color w:val="0563C1" w:themeColor="hyperlink"/>
      <w:u w:val="single"/>
    </w:rPr>
  </w:style>
  <w:style w:type="character" w:styleId="UnresolvedMention">
    <w:name w:val="Unresolved Mention"/>
    <w:basedOn w:val="DefaultParagraphFont"/>
    <w:uiPriority w:val="99"/>
    <w:semiHidden/>
    <w:unhideWhenUsed/>
    <w:rsid w:val="00A75D9C"/>
    <w:rPr>
      <w:color w:val="605E5C"/>
      <w:shd w:val="clear" w:color="auto" w:fill="E1DFDD"/>
    </w:rPr>
  </w:style>
  <w:style w:type="paragraph" w:styleId="NormalWeb">
    <w:name w:val="Normal (Web)"/>
    <w:basedOn w:val="Normal"/>
    <w:uiPriority w:val="99"/>
    <w:semiHidden/>
    <w:unhideWhenUsed/>
    <w:rsid w:val="18B21C07"/>
    <w:pPr>
      <w:spacing w:beforeAutospacing="1" w:afterAutospacing="1"/>
    </w:pPr>
    <w:rPr>
      <w:rFonts w:ascii="Times New Roman" w:eastAsia="Times New Roman" w:hAnsi="Times New Roman" w:cs="Times New Roman"/>
    </w:rPr>
  </w:style>
  <w:style w:type="paragraph" w:styleId="ListParagraph">
    <w:name w:val="List Paragraph"/>
    <w:basedOn w:val="Normal"/>
    <w:uiPriority w:val="34"/>
    <w:qFormat/>
    <w:rsid w:val="18B21C07"/>
    <w:pPr>
      <w:ind w:left="720"/>
      <w:contextualSpacing/>
    </w:pPr>
  </w:style>
  <w:style w:type="table" w:styleId="TableGrid">
    <w:name w:val="Table Grid"/>
    <w:basedOn w:val="TableNormal"/>
    <w:uiPriority w:val="39"/>
    <w:rsid w:val="008D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63827"/>
    <w:pPr>
      <w:contextualSpacing/>
    </w:pPr>
    <w:rPr>
      <w:rFonts w:ascii="Terfens Medium" w:eastAsiaTheme="majorEastAsia" w:hAnsi="Terfens Medium" w:cstheme="majorBidi"/>
      <w:color w:val="B22A87"/>
      <w:sz w:val="32"/>
      <w:szCs w:val="56"/>
    </w:rPr>
  </w:style>
  <w:style w:type="paragraph" w:styleId="Subtitle">
    <w:name w:val="Subtitle"/>
    <w:basedOn w:val="Normal"/>
    <w:next w:val="Normal"/>
    <w:link w:val="SubtitleChar"/>
    <w:uiPriority w:val="11"/>
    <w:qFormat/>
    <w:rsid w:val="18B21C07"/>
    <w:rPr>
      <w:color w:val="5A5A5A"/>
    </w:rPr>
  </w:style>
  <w:style w:type="paragraph" w:styleId="Quote">
    <w:name w:val="Quote"/>
    <w:basedOn w:val="Normal"/>
    <w:next w:val="Normal"/>
    <w:link w:val="QuoteChar"/>
    <w:uiPriority w:val="29"/>
    <w:qFormat/>
    <w:rsid w:val="18B21C0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8B21C07"/>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00096DDD"/>
    <w:rPr>
      <w:rFonts w:ascii="Aptos Display" w:eastAsiaTheme="majorEastAsia" w:hAnsi="Aptos Display" w:cstheme="majorBidi"/>
      <w:b/>
      <w:color w:val="000000" w:themeColor="text1"/>
      <w:sz w:val="28"/>
      <w:szCs w:val="32"/>
    </w:rPr>
  </w:style>
  <w:style w:type="character" w:customStyle="1" w:styleId="Heading2Char">
    <w:name w:val="Heading 2 Char"/>
    <w:basedOn w:val="DefaultParagraphFont"/>
    <w:link w:val="Heading2"/>
    <w:uiPriority w:val="9"/>
    <w:rsid w:val="18B21C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18B21C07"/>
    <w:rPr>
      <w:rFonts w:asciiTheme="majorHAnsi" w:eastAsiaTheme="majorEastAsia" w:hAnsiTheme="majorHAnsi" w:cstheme="majorBidi"/>
      <w:color w:val="1F3763"/>
    </w:rPr>
  </w:style>
  <w:style w:type="character" w:customStyle="1" w:styleId="Heading4Char">
    <w:name w:val="Heading 4 Char"/>
    <w:basedOn w:val="DefaultParagraphFont"/>
    <w:link w:val="Heading4"/>
    <w:uiPriority w:val="9"/>
    <w:rsid w:val="18B21C0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18B21C0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18B21C07"/>
    <w:rPr>
      <w:rFonts w:asciiTheme="majorHAnsi" w:eastAsiaTheme="majorEastAsia" w:hAnsiTheme="majorHAnsi" w:cstheme="majorBidi"/>
      <w:color w:val="1F3763"/>
    </w:rPr>
  </w:style>
  <w:style w:type="character" w:customStyle="1" w:styleId="Heading7Char">
    <w:name w:val="Heading 7 Char"/>
    <w:basedOn w:val="DefaultParagraphFont"/>
    <w:link w:val="Heading7"/>
    <w:uiPriority w:val="9"/>
    <w:rsid w:val="18B21C07"/>
    <w:rPr>
      <w:rFonts w:asciiTheme="majorHAnsi" w:eastAsiaTheme="majorEastAsia" w:hAnsiTheme="majorHAnsi" w:cstheme="majorBidi"/>
      <w:i/>
      <w:iCs/>
      <w:color w:val="1F3763"/>
    </w:rPr>
  </w:style>
  <w:style w:type="character" w:customStyle="1" w:styleId="Heading8Char">
    <w:name w:val="Heading 8 Char"/>
    <w:basedOn w:val="DefaultParagraphFont"/>
    <w:link w:val="Heading8"/>
    <w:uiPriority w:val="9"/>
    <w:rsid w:val="18B21C07"/>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rsid w:val="18B21C07"/>
    <w:rPr>
      <w:rFonts w:asciiTheme="majorHAnsi" w:eastAsiaTheme="majorEastAsia" w:hAnsiTheme="majorHAnsi" w:cstheme="majorBidi"/>
      <w:i/>
      <w:iCs/>
      <w:color w:val="272727"/>
      <w:sz w:val="21"/>
      <w:szCs w:val="21"/>
    </w:rPr>
  </w:style>
  <w:style w:type="character" w:customStyle="1" w:styleId="TitleChar">
    <w:name w:val="Title Char"/>
    <w:basedOn w:val="DefaultParagraphFont"/>
    <w:link w:val="Title"/>
    <w:uiPriority w:val="10"/>
    <w:rsid w:val="00F63827"/>
    <w:rPr>
      <w:rFonts w:ascii="Terfens Medium" w:eastAsiaTheme="majorEastAsia" w:hAnsi="Terfens Medium" w:cstheme="majorBidi"/>
      <w:color w:val="B22A87"/>
      <w:sz w:val="32"/>
      <w:szCs w:val="56"/>
    </w:rPr>
  </w:style>
  <w:style w:type="character" w:customStyle="1" w:styleId="SubtitleChar">
    <w:name w:val="Subtitle Char"/>
    <w:basedOn w:val="DefaultParagraphFont"/>
    <w:link w:val="Subtitle"/>
    <w:uiPriority w:val="11"/>
    <w:rsid w:val="18B21C07"/>
    <w:rPr>
      <w:noProof w:val="0"/>
      <w:color w:val="5A5A5A"/>
      <w:lang w:val="en-GB"/>
    </w:rPr>
  </w:style>
  <w:style w:type="character" w:customStyle="1" w:styleId="QuoteChar">
    <w:name w:val="Quote Char"/>
    <w:basedOn w:val="DefaultParagraphFont"/>
    <w:link w:val="Quote"/>
    <w:uiPriority w:val="29"/>
    <w:rsid w:val="18B21C07"/>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18B21C07"/>
    <w:rPr>
      <w:i/>
      <w:iCs/>
      <w:noProof w:val="0"/>
      <w:color w:val="4472C4" w:themeColor="accent1"/>
      <w:lang w:val="en-GB"/>
    </w:rPr>
  </w:style>
  <w:style w:type="paragraph" w:styleId="TOC1">
    <w:name w:val="toc 1"/>
    <w:basedOn w:val="Normal"/>
    <w:next w:val="Normal"/>
    <w:uiPriority w:val="39"/>
    <w:unhideWhenUsed/>
    <w:rsid w:val="18B21C07"/>
    <w:pPr>
      <w:spacing w:after="100"/>
    </w:pPr>
  </w:style>
  <w:style w:type="paragraph" w:styleId="TOC2">
    <w:name w:val="toc 2"/>
    <w:basedOn w:val="Normal"/>
    <w:next w:val="Normal"/>
    <w:uiPriority w:val="39"/>
    <w:unhideWhenUsed/>
    <w:rsid w:val="18B21C07"/>
    <w:pPr>
      <w:spacing w:after="100"/>
      <w:ind w:left="220"/>
    </w:pPr>
  </w:style>
  <w:style w:type="paragraph" w:styleId="TOC3">
    <w:name w:val="toc 3"/>
    <w:basedOn w:val="Normal"/>
    <w:next w:val="Normal"/>
    <w:uiPriority w:val="39"/>
    <w:unhideWhenUsed/>
    <w:rsid w:val="18B21C07"/>
    <w:pPr>
      <w:spacing w:after="100"/>
      <w:ind w:left="440"/>
    </w:pPr>
  </w:style>
  <w:style w:type="paragraph" w:styleId="TOC4">
    <w:name w:val="toc 4"/>
    <w:basedOn w:val="Normal"/>
    <w:next w:val="Normal"/>
    <w:uiPriority w:val="39"/>
    <w:unhideWhenUsed/>
    <w:rsid w:val="18B21C07"/>
    <w:pPr>
      <w:spacing w:after="100"/>
      <w:ind w:left="660"/>
    </w:pPr>
  </w:style>
  <w:style w:type="paragraph" w:styleId="TOC5">
    <w:name w:val="toc 5"/>
    <w:basedOn w:val="Normal"/>
    <w:next w:val="Normal"/>
    <w:uiPriority w:val="39"/>
    <w:unhideWhenUsed/>
    <w:rsid w:val="18B21C07"/>
    <w:pPr>
      <w:spacing w:after="100"/>
      <w:ind w:left="880"/>
    </w:pPr>
  </w:style>
  <w:style w:type="paragraph" w:styleId="TOC6">
    <w:name w:val="toc 6"/>
    <w:basedOn w:val="Normal"/>
    <w:next w:val="Normal"/>
    <w:uiPriority w:val="39"/>
    <w:unhideWhenUsed/>
    <w:rsid w:val="18B21C07"/>
    <w:pPr>
      <w:spacing w:after="100"/>
      <w:ind w:left="1100"/>
    </w:pPr>
  </w:style>
  <w:style w:type="paragraph" w:styleId="TOC7">
    <w:name w:val="toc 7"/>
    <w:basedOn w:val="Normal"/>
    <w:next w:val="Normal"/>
    <w:uiPriority w:val="39"/>
    <w:unhideWhenUsed/>
    <w:rsid w:val="18B21C07"/>
    <w:pPr>
      <w:spacing w:after="100"/>
      <w:ind w:left="1320"/>
    </w:pPr>
  </w:style>
  <w:style w:type="paragraph" w:styleId="TOC8">
    <w:name w:val="toc 8"/>
    <w:basedOn w:val="Normal"/>
    <w:next w:val="Normal"/>
    <w:uiPriority w:val="39"/>
    <w:unhideWhenUsed/>
    <w:rsid w:val="18B21C07"/>
    <w:pPr>
      <w:spacing w:after="100"/>
      <w:ind w:left="1540"/>
    </w:pPr>
  </w:style>
  <w:style w:type="paragraph" w:styleId="TOC9">
    <w:name w:val="toc 9"/>
    <w:basedOn w:val="Normal"/>
    <w:next w:val="Normal"/>
    <w:uiPriority w:val="39"/>
    <w:unhideWhenUsed/>
    <w:rsid w:val="18B21C07"/>
    <w:pPr>
      <w:spacing w:after="100"/>
      <w:ind w:left="1760"/>
    </w:pPr>
  </w:style>
  <w:style w:type="paragraph" w:styleId="EndnoteText">
    <w:name w:val="endnote text"/>
    <w:basedOn w:val="Normal"/>
    <w:link w:val="EndnoteTextChar"/>
    <w:uiPriority w:val="99"/>
    <w:semiHidden/>
    <w:unhideWhenUsed/>
    <w:rsid w:val="18B21C07"/>
    <w:rPr>
      <w:sz w:val="20"/>
      <w:szCs w:val="20"/>
    </w:rPr>
  </w:style>
  <w:style w:type="character" w:customStyle="1" w:styleId="EndnoteTextChar">
    <w:name w:val="Endnote Text Char"/>
    <w:basedOn w:val="DefaultParagraphFont"/>
    <w:link w:val="EndnoteText"/>
    <w:uiPriority w:val="99"/>
    <w:semiHidden/>
    <w:rsid w:val="18B21C07"/>
    <w:rPr>
      <w:sz w:val="20"/>
      <w:szCs w:val="20"/>
    </w:rPr>
  </w:style>
  <w:style w:type="paragraph" w:styleId="FootnoteText">
    <w:name w:val="footnote text"/>
    <w:basedOn w:val="Normal"/>
    <w:link w:val="FootnoteTextChar"/>
    <w:uiPriority w:val="99"/>
    <w:semiHidden/>
    <w:unhideWhenUsed/>
    <w:rsid w:val="18B21C07"/>
    <w:rPr>
      <w:sz w:val="20"/>
      <w:szCs w:val="20"/>
    </w:rPr>
  </w:style>
  <w:style w:type="character" w:customStyle="1" w:styleId="FootnoteTextChar">
    <w:name w:val="Footnote Text Char"/>
    <w:basedOn w:val="DefaultParagraphFont"/>
    <w:link w:val="FootnoteText"/>
    <w:uiPriority w:val="99"/>
    <w:semiHidden/>
    <w:rsid w:val="18B21C07"/>
    <w:rPr>
      <w:sz w:val="20"/>
      <w:szCs w:val="20"/>
    </w:rPr>
  </w:style>
  <w:style w:type="character" w:styleId="CommentReference">
    <w:name w:val="annotation reference"/>
    <w:basedOn w:val="DefaultParagraphFont"/>
    <w:uiPriority w:val="99"/>
    <w:semiHidden/>
    <w:unhideWhenUsed/>
    <w:rsid w:val="00905411"/>
    <w:rPr>
      <w:sz w:val="16"/>
      <w:szCs w:val="16"/>
    </w:rPr>
  </w:style>
  <w:style w:type="paragraph" w:styleId="CommentText">
    <w:name w:val="annotation text"/>
    <w:basedOn w:val="Normal"/>
    <w:link w:val="CommentTextChar"/>
    <w:uiPriority w:val="99"/>
    <w:unhideWhenUsed/>
    <w:rsid w:val="00905411"/>
    <w:rPr>
      <w:sz w:val="20"/>
      <w:szCs w:val="20"/>
    </w:rPr>
  </w:style>
  <w:style w:type="character" w:customStyle="1" w:styleId="CommentTextChar">
    <w:name w:val="Comment Text Char"/>
    <w:basedOn w:val="DefaultParagraphFont"/>
    <w:link w:val="CommentText"/>
    <w:uiPriority w:val="99"/>
    <w:rsid w:val="00905411"/>
    <w:rPr>
      <w:sz w:val="20"/>
      <w:szCs w:val="20"/>
    </w:rPr>
  </w:style>
  <w:style w:type="paragraph" w:styleId="CommentSubject">
    <w:name w:val="annotation subject"/>
    <w:basedOn w:val="CommentText"/>
    <w:next w:val="CommentText"/>
    <w:link w:val="CommentSubjectChar"/>
    <w:uiPriority w:val="99"/>
    <w:semiHidden/>
    <w:unhideWhenUsed/>
    <w:rsid w:val="00905411"/>
    <w:rPr>
      <w:b/>
      <w:bCs/>
    </w:rPr>
  </w:style>
  <w:style w:type="character" w:customStyle="1" w:styleId="CommentSubjectChar">
    <w:name w:val="Comment Subject Char"/>
    <w:basedOn w:val="CommentTextChar"/>
    <w:link w:val="CommentSubject"/>
    <w:uiPriority w:val="99"/>
    <w:semiHidden/>
    <w:rsid w:val="00905411"/>
    <w:rPr>
      <w:b/>
      <w:bCs/>
      <w:sz w:val="20"/>
      <w:szCs w:val="20"/>
    </w:rPr>
  </w:style>
  <w:style w:type="character" w:styleId="FollowedHyperlink">
    <w:name w:val="FollowedHyperlink"/>
    <w:basedOn w:val="DefaultParagraphFont"/>
    <w:uiPriority w:val="99"/>
    <w:semiHidden/>
    <w:unhideWhenUsed/>
    <w:rsid w:val="006A5B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1494">
      <w:bodyDiv w:val="1"/>
      <w:marLeft w:val="0"/>
      <w:marRight w:val="0"/>
      <w:marTop w:val="0"/>
      <w:marBottom w:val="0"/>
      <w:divBdr>
        <w:top w:val="none" w:sz="0" w:space="0" w:color="auto"/>
        <w:left w:val="none" w:sz="0" w:space="0" w:color="auto"/>
        <w:bottom w:val="none" w:sz="0" w:space="0" w:color="auto"/>
        <w:right w:val="none" w:sz="0" w:space="0" w:color="auto"/>
      </w:divBdr>
    </w:div>
    <w:div w:id="107504315">
      <w:bodyDiv w:val="1"/>
      <w:marLeft w:val="0"/>
      <w:marRight w:val="0"/>
      <w:marTop w:val="0"/>
      <w:marBottom w:val="0"/>
      <w:divBdr>
        <w:top w:val="none" w:sz="0" w:space="0" w:color="auto"/>
        <w:left w:val="none" w:sz="0" w:space="0" w:color="auto"/>
        <w:bottom w:val="none" w:sz="0" w:space="0" w:color="auto"/>
        <w:right w:val="none" w:sz="0" w:space="0" w:color="auto"/>
      </w:divBdr>
      <w:divsChild>
        <w:div w:id="345834913">
          <w:marLeft w:val="0"/>
          <w:marRight w:val="0"/>
          <w:marTop w:val="0"/>
          <w:marBottom w:val="0"/>
          <w:divBdr>
            <w:top w:val="none" w:sz="0" w:space="0" w:color="auto"/>
            <w:left w:val="none" w:sz="0" w:space="0" w:color="auto"/>
            <w:bottom w:val="none" w:sz="0" w:space="0" w:color="auto"/>
            <w:right w:val="none" w:sz="0" w:space="0" w:color="auto"/>
          </w:divBdr>
          <w:divsChild>
            <w:div w:id="19094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4000">
      <w:bodyDiv w:val="1"/>
      <w:marLeft w:val="0"/>
      <w:marRight w:val="0"/>
      <w:marTop w:val="0"/>
      <w:marBottom w:val="0"/>
      <w:divBdr>
        <w:top w:val="none" w:sz="0" w:space="0" w:color="auto"/>
        <w:left w:val="none" w:sz="0" w:space="0" w:color="auto"/>
        <w:bottom w:val="none" w:sz="0" w:space="0" w:color="auto"/>
        <w:right w:val="none" w:sz="0" w:space="0" w:color="auto"/>
      </w:divBdr>
      <w:divsChild>
        <w:div w:id="2008167625">
          <w:marLeft w:val="0"/>
          <w:marRight w:val="0"/>
          <w:marTop w:val="0"/>
          <w:marBottom w:val="0"/>
          <w:divBdr>
            <w:top w:val="none" w:sz="0" w:space="0" w:color="auto"/>
            <w:left w:val="none" w:sz="0" w:space="0" w:color="auto"/>
            <w:bottom w:val="none" w:sz="0" w:space="0" w:color="auto"/>
            <w:right w:val="none" w:sz="0" w:space="0" w:color="auto"/>
          </w:divBdr>
          <w:divsChild>
            <w:div w:id="60418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87837">
      <w:bodyDiv w:val="1"/>
      <w:marLeft w:val="0"/>
      <w:marRight w:val="0"/>
      <w:marTop w:val="0"/>
      <w:marBottom w:val="0"/>
      <w:divBdr>
        <w:top w:val="none" w:sz="0" w:space="0" w:color="auto"/>
        <w:left w:val="none" w:sz="0" w:space="0" w:color="auto"/>
        <w:bottom w:val="none" w:sz="0" w:space="0" w:color="auto"/>
        <w:right w:val="none" w:sz="0" w:space="0" w:color="auto"/>
      </w:divBdr>
      <w:divsChild>
        <w:div w:id="395126430">
          <w:marLeft w:val="0"/>
          <w:marRight w:val="0"/>
          <w:marTop w:val="0"/>
          <w:marBottom w:val="0"/>
          <w:divBdr>
            <w:top w:val="none" w:sz="0" w:space="0" w:color="auto"/>
            <w:left w:val="none" w:sz="0" w:space="0" w:color="auto"/>
            <w:bottom w:val="none" w:sz="0" w:space="0" w:color="auto"/>
            <w:right w:val="none" w:sz="0" w:space="0" w:color="auto"/>
          </w:divBdr>
          <w:divsChild>
            <w:div w:id="214311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16547">
      <w:bodyDiv w:val="1"/>
      <w:marLeft w:val="0"/>
      <w:marRight w:val="0"/>
      <w:marTop w:val="0"/>
      <w:marBottom w:val="0"/>
      <w:divBdr>
        <w:top w:val="none" w:sz="0" w:space="0" w:color="auto"/>
        <w:left w:val="none" w:sz="0" w:space="0" w:color="auto"/>
        <w:bottom w:val="none" w:sz="0" w:space="0" w:color="auto"/>
        <w:right w:val="none" w:sz="0" w:space="0" w:color="auto"/>
      </w:divBdr>
      <w:divsChild>
        <w:div w:id="2059081677">
          <w:marLeft w:val="0"/>
          <w:marRight w:val="0"/>
          <w:marTop w:val="0"/>
          <w:marBottom w:val="0"/>
          <w:divBdr>
            <w:top w:val="none" w:sz="0" w:space="0" w:color="auto"/>
            <w:left w:val="none" w:sz="0" w:space="0" w:color="auto"/>
            <w:bottom w:val="none" w:sz="0" w:space="0" w:color="auto"/>
            <w:right w:val="none" w:sz="0" w:space="0" w:color="auto"/>
          </w:divBdr>
          <w:divsChild>
            <w:div w:id="145575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534762">
      <w:bodyDiv w:val="1"/>
      <w:marLeft w:val="0"/>
      <w:marRight w:val="0"/>
      <w:marTop w:val="0"/>
      <w:marBottom w:val="0"/>
      <w:divBdr>
        <w:top w:val="none" w:sz="0" w:space="0" w:color="auto"/>
        <w:left w:val="none" w:sz="0" w:space="0" w:color="auto"/>
        <w:bottom w:val="none" w:sz="0" w:space="0" w:color="auto"/>
        <w:right w:val="none" w:sz="0" w:space="0" w:color="auto"/>
      </w:divBdr>
      <w:divsChild>
        <w:div w:id="577128710">
          <w:marLeft w:val="0"/>
          <w:marRight w:val="0"/>
          <w:marTop w:val="0"/>
          <w:marBottom w:val="0"/>
          <w:divBdr>
            <w:top w:val="none" w:sz="0" w:space="0" w:color="auto"/>
            <w:left w:val="none" w:sz="0" w:space="0" w:color="auto"/>
            <w:bottom w:val="none" w:sz="0" w:space="0" w:color="auto"/>
            <w:right w:val="none" w:sz="0" w:space="0" w:color="auto"/>
          </w:divBdr>
          <w:divsChild>
            <w:div w:id="108275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47749">
      <w:bodyDiv w:val="1"/>
      <w:marLeft w:val="0"/>
      <w:marRight w:val="0"/>
      <w:marTop w:val="0"/>
      <w:marBottom w:val="0"/>
      <w:divBdr>
        <w:top w:val="none" w:sz="0" w:space="0" w:color="auto"/>
        <w:left w:val="none" w:sz="0" w:space="0" w:color="auto"/>
        <w:bottom w:val="none" w:sz="0" w:space="0" w:color="auto"/>
        <w:right w:val="none" w:sz="0" w:space="0" w:color="auto"/>
      </w:divBdr>
      <w:divsChild>
        <w:div w:id="403838411">
          <w:marLeft w:val="0"/>
          <w:marRight w:val="0"/>
          <w:marTop w:val="0"/>
          <w:marBottom w:val="0"/>
          <w:divBdr>
            <w:top w:val="none" w:sz="0" w:space="0" w:color="auto"/>
            <w:left w:val="none" w:sz="0" w:space="0" w:color="auto"/>
            <w:bottom w:val="none" w:sz="0" w:space="0" w:color="auto"/>
            <w:right w:val="none" w:sz="0" w:space="0" w:color="auto"/>
          </w:divBdr>
          <w:divsChild>
            <w:div w:id="8072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5967">
      <w:bodyDiv w:val="1"/>
      <w:marLeft w:val="0"/>
      <w:marRight w:val="0"/>
      <w:marTop w:val="0"/>
      <w:marBottom w:val="0"/>
      <w:divBdr>
        <w:top w:val="none" w:sz="0" w:space="0" w:color="auto"/>
        <w:left w:val="none" w:sz="0" w:space="0" w:color="auto"/>
        <w:bottom w:val="none" w:sz="0" w:space="0" w:color="auto"/>
        <w:right w:val="none" w:sz="0" w:space="0" w:color="auto"/>
      </w:divBdr>
      <w:divsChild>
        <w:div w:id="1290673328">
          <w:marLeft w:val="0"/>
          <w:marRight w:val="0"/>
          <w:marTop w:val="0"/>
          <w:marBottom w:val="0"/>
          <w:divBdr>
            <w:top w:val="none" w:sz="0" w:space="0" w:color="auto"/>
            <w:left w:val="none" w:sz="0" w:space="0" w:color="auto"/>
            <w:bottom w:val="none" w:sz="0" w:space="0" w:color="auto"/>
            <w:right w:val="none" w:sz="0" w:space="0" w:color="auto"/>
          </w:divBdr>
          <w:divsChild>
            <w:div w:id="12772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5485">
      <w:bodyDiv w:val="1"/>
      <w:marLeft w:val="0"/>
      <w:marRight w:val="0"/>
      <w:marTop w:val="0"/>
      <w:marBottom w:val="0"/>
      <w:divBdr>
        <w:top w:val="none" w:sz="0" w:space="0" w:color="auto"/>
        <w:left w:val="none" w:sz="0" w:space="0" w:color="auto"/>
        <w:bottom w:val="none" w:sz="0" w:space="0" w:color="auto"/>
        <w:right w:val="none" w:sz="0" w:space="0" w:color="auto"/>
      </w:divBdr>
      <w:divsChild>
        <w:div w:id="1253124757">
          <w:marLeft w:val="0"/>
          <w:marRight w:val="0"/>
          <w:marTop w:val="0"/>
          <w:marBottom w:val="0"/>
          <w:divBdr>
            <w:top w:val="none" w:sz="0" w:space="0" w:color="auto"/>
            <w:left w:val="none" w:sz="0" w:space="0" w:color="auto"/>
            <w:bottom w:val="none" w:sz="0" w:space="0" w:color="auto"/>
            <w:right w:val="none" w:sz="0" w:space="0" w:color="auto"/>
          </w:divBdr>
          <w:divsChild>
            <w:div w:id="2431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25899">
      <w:bodyDiv w:val="1"/>
      <w:marLeft w:val="0"/>
      <w:marRight w:val="0"/>
      <w:marTop w:val="0"/>
      <w:marBottom w:val="0"/>
      <w:divBdr>
        <w:top w:val="none" w:sz="0" w:space="0" w:color="auto"/>
        <w:left w:val="none" w:sz="0" w:space="0" w:color="auto"/>
        <w:bottom w:val="none" w:sz="0" w:space="0" w:color="auto"/>
        <w:right w:val="none" w:sz="0" w:space="0" w:color="auto"/>
      </w:divBdr>
      <w:divsChild>
        <w:div w:id="430131613">
          <w:marLeft w:val="0"/>
          <w:marRight w:val="0"/>
          <w:marTop w:val="0"/>
          <w:marBottom w:val="0"/>
          <w:divBdr>
            <w:top w:val="none" w:sz="0" w:space="0" w:color="auto"/>
            <w:left w:val="none" w:sz="0" w:space="0" w:color="auto"/>
            <w:bottom w:val="none" w:sz="0" w:space="0" w:color="auto"/>
            <w:right w:val="none" w:sz="0" w:space="0" w:color="auto"/>
          </w:divBdr>
          <w:divsChild>
            <w:div w:id="15878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07833">
      <w:bodyDiv w:val="1"/>
      <w:marLeft w:val="0"/>
      <w:marRight w:val="0"/>
      <w:marTop w:val="0"/>
      <w:marBottom w:val="0"/>
      <w:divBdr>
        <w:top w:val="none" w:sz="0" w:space="0" w:color="auto"/>
        <w:left w:val="none" w:sz="0" w:space="0" w:color="auto"/>
        <w:bottom w:val="none" w:sz="0" w:space="0" w:color="auto"/>
        <w:right w:val="none" w:sz="0" w:space="0" w:color="auto"/>
      </w:divBdr>
      <w:divsChild>
        <w:div w:id="1572231178">
          <w:marLeft w:val="0"/>
          <w:marRight w:val="0"/>
          <w:marTop w:val="0"/>
          <w:marBottom w:val="0"/>
          <w:divBdr>
            <w:top w:val="none" w:sz="0" w:space="0" w:color="auto"/>
            <w:left w:val="none" w:sz="0" w:space="0" w:color="auto"/>
            <w:bottom w:val="none" w:sz="0" w:space="0" w:color="auto"/>
            <w:right w:val="none" w:sz="0" w:space="0" w:color="auto"/>
          </w:divBdr>
          <w:divsChild>
            <w:div w:id="3508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2283">
      <w:bodyDiv w:val="1"/>
      <w:marLeft w:val="0"/>
      <w:marRight w:val="0"/>
      <w:marTop w:val="0"/>
      <w:marBottom w:val="0"/>
      <w:divBdr>
        <w:top w:val="none" w:sz="0" w:space="0" w:color="auto"/>
        <w:left w:val="none" w:sz="0" w:space="0" w:color="auto"/>
        <w:bottom w:val="none" w:sz="0" w:space="0" w:color="auto"/>
        <w:right w:val="none" w:sz="0" w:space="0" w:color="auto"/>
      </w:divBdr>
      <w:divsChild>
        <w:div w:id="1845440767">
          <w:marLeft w:val="0"/>
          <w:marRight w:val="0"/>
          <w:marTop w:val="0"/>
          <w:marBottom w:val="0"/>
          <w:divBdr>
            <w:top w:val="none" w:sz="0" w:space="0" w:color="auto"/>
            <w:left w:val="none" w:sz="0" w:space="0" w:color="auto"/>
            <w:bottom w:val="none" w:sz="0" w:space="0" w:color="auto"/>
            <w:right w:val="none" w:sz="0" w:space="0" w:color="auto"/>
          </w:divBdr>
          <w:divsChild>
            <w:div w:id="19075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80420">
      <w:bodyDiv w:val="1"/>
      <w:marLeft w:val="0"/>
      <w:marRight w:val="0"/>
      <w:marTop w:val="0"/>
      <w:marBottom w:val="0"/>
      <w:divBdr>
        <w:top w:val="none" w:sz="0" w:space="0" w:color="auto"/>
        <w:left w:val="none" w:sz="0" w:space="0" w:color="auto"/>
        <w:bottom w:val="none" w:sz="0" w:space="0" w:color="auto"/>
        <w:right w:val="none" w:sz="0" w:space="0" w:color="auto"/>
      </w:divBdr>
    </w:div>
    <w:div w:id="807086929">
      <w:bodyDiv w:val="1"/>
      <w:marLeft w:val="0"/>
      <w:marRight w:val="0"/>
      <w:marTop w:val="0"/>
      <w:marBottom w:val="0"/>
      <w:divBdr>
        <w:top w:val="none" w:sz="0" w:space="0" w:color="auto"/>
        <w:left w:val="none" w:sz="0" w:space="0" w:color="auto"/>
        <w:bottom w:val="none" w:sz="0" w:space="0" w:color="auto"/>
        <w:right w:val="none" w:sz="0" w:space="0" w:color="auto"/>
      </w:divBdr>
      <w:divsChild>
        <w:div w:id="324674830">
          <w:marLeft w:val="0"/>
          <w:marRight w:val="0"/>
          <w:marTop w:val="0"/>
          <w:marBottom w:val="0"/>
          <w:divBdr>
            <w:top w:val="none" w:sz="0" w:space="0" w:color="auto"/>
            <w:left w:val="none" w:sz="0" w:space="0" w:color="auto"/>
            <w:bottom w:val="none" w:sz="0" w:space="0" w:color="auto"/>
            <w:right w:val="none" w:sz="0" w:space="0" w:color="auto"/>
          </w:divBdr>
          <w:divsChild>
            <w:div w:id="888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02281">
      <w:bodyDiv w:val="1"/>
      <w:marLeft w:val="0"/>
      <w:marRight w:val="0"/>
      <w:marTop w:val="0"/>
      <w:marBottom w:val="0"/>
      <w:divBdr>
        <w:top w:val="none" w:sz="0" w:space="0" w:color="auto"/>
        <w:left w:val="none" w:sz="0" w:space="0" w:color="auto"/>
        <w:bottom w:val="none" w:sz="0" w:space="0" w:color="auto"/>
        <w:right w:val="none" w:sz="0" w:space="0" w:color="auto"/>
      </w:divBdr>
      <w:divsChild>
        <w:div w:id="1968702198">
          <w:marLeft w:val="0"/>
          <w:marRight w:val="0"/>
          <w:marTop w:val="0"/>
          <w:marBottom w:val="0"/>
          <w:divBdr>
            <w:top w:val="none" w:sz="0" w:space="0" w:color="auto"/>
            <w:left w:val="none" w:sz="0" w:space="0" w:color="auto"/>
            <w:bottom w:val="none" w:sz="0" w:space="0" w:color="auto"/>
            <w:right w:val="none" w:sz="0" w:space="0" w:color="auto"/>
          </w:divBdr>
          <w:divsChild>
            <w:div w:id="10358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90390">
      <w:bodyDiv w:val="1"/>
      <w:marLeft w:val="0"/>
      <w:marRight w:val="0"/>
      <w:marTop w:val="0"/>
      <w:marBottom w:val="0"/>
      <w:divBdr>
        <w:top w:val="none" w:sz="0" w:space="0" w:color="auto"/>
        <w:left w:val="none" w:sz="0" w:space="0" w:color="auto"/>
        <w:bottom w:val="none" w:sz="0" w:space="0" w:color="auto"/>
        <w:right w:val="none" w:sz="0" w:space="0" w:color="auto"/>
      </w:divBdr>
      <w:divsChild>
        <w:div w:id="97337380">
          <w:marLeft w:val="0"/>
          <w:marRight w:val="0"/>
          <w:marTop w:val="0"/>
          <w:marBottom w:val="0"/>
          <w:divBdr>
            <w:top w:val="none" w:sz="0" w:space="0" w:color="auto"/>
            <w:left w:val="none" w:sz="0" w:space="0" w:color="auto"/>
            <w:bottom w:val="none" w:sz="0" w:space="0" w:color="auto"/>
            <w:right w:val="none" w:sz="0" w:space="0" w:color="auto"/>
          </w:divBdr>
          <w:divsChild>
            <w:div w:id="18875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3627">
      <w:bodyDiv w:val="1"/>
      <w:marLeft w:val="0"/>
      <w:marRight w:val="0"/>
      <w:marTop w:val="0"/>
      <w:marBottom w:val="0"/>
      <w:divBdr>
        <w:top w:val="none" w:sz="0" w:space="0" w:color="auto"/>
        <w:left w:val="none" w:sz="0" w:space="0" w:color="auto"/>
        <w:bottom w:val="none" w:sz="0" w:space="0" w:color="auto"/>
        <w:right w:val="none" w:sz="0" w:space="0" w:color="auto"/>
      </w:divBdr>
      <w:divsChild>
        <w:div w:id="738676019">
          <w:marLeft w:val="0"/>
          <w:marRight w:val="0"/>
          <w:marTop w:val="0"/>
          <w:marBottom w:val="0"/>
          <w:divBdr>
            <w:top w:val="none" w:sz="0" w:space="0" w:color="auto"/>
            <w:left w:val="none" w:sz="0" w:space="0" w:color="auto"/>
            <w:bottom w:val="none" w:sz="0" w:space="0" w:color="auto"/>
            <w:right w:val="none" w:sz="0" w:space="0" w:color="auto"/>
          </w:divBdr>
          <w:divsChild>
            <w:div w:id="108699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29973">
      <w:bodyDiv w:val="1"/>
      <w:marLeft w:val="0"/>
      <w:marRight w:val="0"/>
      <w:marTop w:val="0"/>
      <w:marBottom w:val="0"/>
      <w:divBdr>
        <w:top w:val="none" w:sz="0" w:space="0" w:color="auto"/>
        <w:left w:val="none" w:sz="0" w:space="0" w:color="auto"/>
        <w:bottom w:val="none" w:sz="0" w:space="0" w:color="auto"/>
        <w:right w:val="none" w:sz="0" w:space="0" w:color="auto"/>
      </w:divBdr>
      <w:divsChild>
        <w:div w:id="747577671">
          <w:marLeft w:val="0"/>
          <w:marRight w:val="0"/>
          <w:marTop w:val="0"/>
          <w:marBottom w:val="0"/>
          <w:divBdr>
            <w:top w:val="none" w:sz="0" w:space="0" w:color="auto"/>
            <w:left w:val="none" w:sz="0" w:space="0" w:color="auto"/>
            <w:bottom w:val="none" w:sz="0" w:space="0" w:color="auto"/>
            <w:right w:val="none" w:sz="0" w:space="0" w:color="auto"/>
          </w:divBdr>
          <w:divsChild>
            <w:div w:id="18583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05627">
      <w:bodyDiv w:val="1"/>
      <w:marLeft w:val="0"/>
      <w:marRight w:val="0"/>
      <w:marTop w:val="0"/>
      <w:marBottom w:val="0"/>
      <w:divBdr>
        <w:top w:val="none" w:sz="0" w:space="0" w:color="auto"/>
        <w:left w:val="none" w:sz="0" w:space="0" w:color="auto"/>
        <w:bottom w:val="none" w:sz="0" w:space="0" w:color="auto"/>
        <w:right w:val="none" w:sz="0" w:space="0" w:color="auto"/>
      </w:divBdr>
      <w:divsChild>
        <w:div w:id="1677345391">
          <w:marLeft w:val="0"/>
          <w:marRight w:val="0"/>
          <w:marTop w:val="0"/>
          <w:marBottom w:val="0"/>
          <w:divBdr>
            <w:top w:val="none" w:sz="0" w:space="0" w:color="auto"/>
            <w:left w:val="none" w:sz="0" w:space="0" w:color="auto"/>
            <w:bottom w:val="none" w:sz="0" w:space="0" w:color="auto"/>
            <w:right w:val="none" w:sz="0" w:space="0" w:color="auto"/>
          </w:divBdr>
          <w:divsChild>
            <w:div w:id="17044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552982">
      <w:bodyDiv w:val="1"/>
      <w:marLeft w:val="0"/>
      <w:marRight w:val="0"/>
      <w:marTop w:val="0"/>
      <w:marBottom w:val="0"/>
      <w:divBdr>
        <w:top w:val="none" w:sz="0" w:space="0" w:color="auto"/>
        <w:left w:val="none" w:sz="0" w:space="0" w:color="auto"/>
        <w:bottom w:val="none" w:sz="0" w:space="0" w:color="auto"/>
        <w:right w:val="none" w:sz="0" w:space="0" w:color="auto"/>
      </w:divBdr>
      <w:divsChild>
        <w:div w:id="1203707481">
          <w:marLeft w:val="0"/>
          <w:marRight w:val="0"/>
          <w:marTop w:val="0"/>
          <w:marBottom w:val="0"/>
          <w:divBdr>
            <w:top w:val="none" w:sz="0" w:space="0" w:color="auto"/>
            <w:left w:val="none" w:sz="0" w:space="0" w:color="auto"/>
            <w:bottom w:val="none" w:sz="0" w:space="0" w:color="auto"/>
            <w:right w:val="none" w:sz="0" w:space="0" w:color="auto"/>
          </w:divBdr>
          <w:divsChild>
            <w:div w:id="1917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697045">
      <w:bodyDiv w:val="1"/>
      <w:marLeft w:val="0"/>
      <w:marRight w:val="0"/>
      <w:marTop w:val="0"/>
      <w:marBottom w:val="0"/>
      <w:divBdr>
        <w:top w:val="none" w:sz="0" w:space="0" w:color="auto"/>
        <w:left w:val="none" w:sz="0" w:space="0" w:color="auto"/>
        <w:bottom w:val="none" w:sz="0" w:space="0" w:color="auto"/>
        <w:right w:val="none" w:sz="0" w:space="0" w:color="auto"/>
      </w:divBdr>
      <w:divsChild>
        <w:div w:id="944114343">
          <w:marLeft w:val="0"/>
          <w:marRight w:val="0"/>
          <w:marTop w:val="0"/>
          <w:marBottom w:val="0"/>
          <w:divBdr>
            <w:top w:val="none" w:sz="0" w:space="0" w:color="auto"/>
            <w:left w:val="none" w:sz="0" w:space="0" w:color="auto"/>
            <w:bottom w:val="none" w:sz="0" w:space="0" w:color="auto"/>
            <w:right w:val="none" w:sz="0" w:space="0" w:color="auto"/>
          </w:divBdr>
          <w:divsChild>
            <w:div w:id="72452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4222">
      <w:bodyDiv w:val="1"/>
      <w:marLeft w:val="0"/>
      <w:marRight w:val="0"/>
      <w:marTop w:val="0"/>
      <w:marBottom w:val="0"/>
      <w:divBdr>
        <w:top w:val="none" w:sz="0" w:space="0" w:color="auto"/>
        <w:left w:val="none" w:sz="0" w:space="0" w:color="auto"/>
        <w:bottom w:val="none" w:sz="0" w:space="0" w:color="auto"/>
        <w:right w:val="none" w:sz="0" w:space="0" w:color="auto"/>
      </w:divBdr>
      <w:divsChild>
        <w:div w:id="1404568835">
          <w:marLeft w:val="0"/>
          <w:marRight w:val="0"/>
          <w:marTop w:val="0"/>
          <w:marBottom w:val="0"/>
          <w:divBdr>
            <w:top w:val="none" w:sz="0" w:space="0" w:color="auto"/>
            <w:left w:val="none" w:sz="0" w:space="0" w:color="auto"/>
            <w:bottom w:val="none" w:sz="0" w:space="0" w:color="auto"/>
            <w:right w:val="none" w:sz="0" w:space="0" w:color="auto"/>
          </w:divBdr>
          <w:divsChild>
            <w:div w:id="18717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32906">
      <w:bodyDiv w:val="1"/>
      <w:marLeft w:val="0"/>
      <w:marRight w:val="0"/>
      <w:marTop w:val="0"/>
      <w:marBottom w:val="0"/>
      <w:divBdr>
        <w:top w:val="none" w:sz="0" w:space="0" w:color="auto"/>
        <w:left w:val="none" w:sz="0" w:space="0" w:color="auto"/>
        <w:bottom w:val="none" w:sz="0" w:space="0" w:color="auto"/>
        <w:right w:val="none" w:sz="0" w:space="0" w:color="auto"/>
      </w:divBdr>
      <w:divsChild>
        <w:div w:id="659162921">
          <w:marLeft w:val="0"/>
          <w:marRight w:val="0"/>
          <w:marTop w:val="0"/>
          <w:marBottom w:val="0"/>
          <w:divBdr>
            <w:top w:val="none" w:sz="0" w:space="0" w:color="auto"/>
            <w:left w:val="none" w:sz="0" w:space="0" w:color="auto"/>
            <w:bottom w:val="none" w:sz="0" w:space="0" w:color="auto"/>
            <w:right w:val="none" w:sz="0" w:space="0" w:color="auto"/>
          </w:divBdr>
          <w:divsChild>
            <w:div w:id="26183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37660">
      <w:bodyDiv w:val="1"/>
      <w:marLeft w:val="0"/>
      <w:marRight w:val="0"/>
      <w:marTop w:val="0"/>
      <w:marBottom w:val="0"/>
      <w:divBdr>
        <w:top w:val="none" w:sz="0" w:space="0" w:color="auto"/>
        <w:left w:val="none" w:sz="0" w:space="0" w:color="auto"/>
        <w:bottom w:val="none" w:sz="0" w:space="0" w:color="auto"/>
        <w:right w:val="none" w:sz="0" w:space="0" w:color="auto"/>
      </w:divBdr>
      <w:divsChild>
        <w:div w:id="956328576">
          <w:marLeft w:val="0"/>
          <w:marRight w:val="0"/>
          <w:marTop w:val="0"/>
          <w:marBottom w:val="0"/>
          <w:divBdr>
            <w:top w:val="none" w:sz="0" w:space="0" w:color="auto"/>
            <w:left w:val="none" w:sz="0" w:space="0" w:color="auto"/>
            <w:bottom w:val="none" w:sz="0" w:space="0" w:color="auto"/>
            <w:right w:val="none" w:sz="0" w:space="0" w:color="auto"/>
          </w:divBdr>
          <w:divsChild>
            <w:div w:id="21130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3710">
      <w:bodyDiv w:val="1"/>
      <w:marLeft w:val="0"/>
      <w:marRight w:val="0"/>
      <w:marTop w:val="0"/>
      <w:marBottom w:val="0"/>
      <w:divBdr>
        <w:top w:val="none" w:sz="0" w:space="0" w:color="auto"/>
        <w:left w:val="none" w:sz="0" w:space="0" w:color="auto"/>
        <w:bottom w:val="none" w:sz="0" w:space="0" w:color="auto"/>
        <w:right w:val="none" w:sz="0" w:space="0" w:color="auto"/>
      </w:divBdr>
      <w:divsChild>
        <w:div w:id="240793973">
          <w:marLeft w:val="0"/>
          <w:marRight w:val="0"/>
          <w:marTop w:val="0"/>
          <w:marBottom w:val="0"/>
          <w:divBdr>
            <w:top w:val="none" w:sz="0" w:space="0" w:color="auto"/>
            <w:left w:val="none" w:sz="0" w:space="0" w:color="auto"/>
            <w:bottom w:val="none" w:sz="0" w:space="0" w:color="auto"/>
            <w:right w:val="none" w:sz="0" w:space="0" w:color="auto"/>
          </w:divBdr>
          <w:divsChild>
            <w:div w:id="20608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16235">
      <w:bodyDiv w:val="1"/>
      <w:marLeft w:val="0"/>
      <w:marRight w:val="0"/>
      <w:marTop w:val="0"/>
      <w:marBottom w:val="0"/>
      <w:divBdr>
        <w:top w:val="none" w:sz="0" w:space="0" w:color="auto"/>
        <w:left w:val="none" w:sz="0" w:space="0" w:color="auto"/>
        <w:bottom w:val="none" w:sz="0" w:space="0" w:color="auto"/>
        <w:right w:val="none" w:sz="0" w:space="0" w:color="auto"/>
      </w:divBdr>
      <w:divsChild>
        <w:div w:id="2105370783">
          <w:marLeft w:val="0"/>
          <w:marRight w:val="0"/>
          <w:marTop w:val="0"/>
          <w:marBottom w:val="0"/>
          <w:divBdr>
            <w:top w:val="none" w:sz="0" w:space="0" w:color="auto"/>
            <w:left w:val="none" w:sz="0" w:space="0" w:color="auto"/>
            <w:bottom w:val="none" w:sz="0" w:space="0" w:color="auto"/>
            <w:right w:val="none" w:sz="0" w:space="0" w:color="auto"/>
          </w:divBdr>
          <w:divsChild>
            <w:div w:id="54902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7972">
      <w:bodyDiv w:val="1"/>
      <w:marLeft w:val="0"/>
      <w:marRight w:val="0"/>
      <w:marTop w:val="0"/>
      <w:marBottom w:val="0"/>
      <w:divBdr>
        <w:top w:val="none" w:sz="0" w:space="0" w:color="auto"/>
        <w:left w:val="none" w:sz="0" w:space="0" w:color="auto"/>
        <w:bottom w:val="none" w:sz="0" w:space="0" w:color="auto"/>
        <w:right w:val="none" w:sz="0" w:space="0" w:color="auto"/>
      </w:divBdr>
      <w:divsChild>
        <w:div w:id="1193113087">
          <w:marLeft w:val="0"/>
          <w:marRight w:val="0"/>
          <w:marTop w:val="0"/>
          <w:marBottom w:val="0"/>
          <w:divBdr>
            <w:top w:val="none" w:sz="0" w:space="0" w:color="auto"/>
            <w:left w:val="none" w:sz="0" w:space="0" w:color="auto"/>
            <w:bottom w:val="none" w:sz="0" w:space="0" w:color="auto"/>
            <w:right w:val="none" w:sz="0" w:space="0" w:color="auto"/>
          </w:divBdr>
          <w:divsChild>
            <w:div w:id="10436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9871">
      <w:bodyDiv w:val="1"/>
      <w:marLeft w:val="0"/>
      <w:marRight w:val="0"/>
      <w:marTop w:val="0"/>
      <w:marBottom w:val="0"/>
      <w:divBdr>
        <w:top w:val="none" w:sz="0" w:space="0" w:color="auto"/>
        <w:left w:val="none" w:sz="0" w:space="0" w:color="auto"/>
        <w:bottom w:val="none" w:sz="0" w:space="0" w:color="auto"/>
        <w:right w:val="none" w:sz="0" w:space="0" w:color="auto"/>
      </w:divBdr>
      <w:divsChild>
        <w:div w:id="1676151587">
          <w:marLeft w:val="0"/>
          <w:marRight w:val="0"/>
          <w:marTop w:val="0"/>
          <w:marBottom w:val="0"/>
          <w:divBdr>
            <w:top w:val="none" w:sz="0" w:space="0" w:color="auto"/>
            <w:left w:val="none" w:sz="0" w:space="0" w:color="auto"/>
            <w:bottom w:val="none" w:sz="0" w:space="0" w:color="auto"/>
            <w:right w:val="none" w:sz="0" w:space="0" w:color="auto"/>
          </w:divBdr>
          <w:divsChild>
            <w:div w:id="37639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261022">
      <w:bodyDiv w:val="1"/>
      <w:marLeft w:val="0"/>
      <w:marRight w:val="0"/>
      <w:marTop w:val="0"/>
      <w:marBottom w:val="0"/>
      <w:divBdr>
        <w:top w:val="none" w:sz="0" w:space="0" w:color="auto"/>
        <w:left w:val="none" w:sz="0" w:space="0" w:color="auto"/>
        <w:bottom w:val="none" w:sz="0" w:space="0" w:color="auto"/>
        <w:right w:val="none" w:sz="0" w:space="0" w:color="auto"/>
      </w:divBdr>
      <w:divsChild>
        <w:div w:id="1385719774">
          <w:marLeft w:val="0"/>
          <w:marRight w:val="0"/>
          <w:marTop w:val="0"/>
          <w:marBottom w:val="0"/>
          <w:divBdr>
            <w:top w:val="none" w:sz="0" w:space="0" w:color="auto"/>
            <w:left w:val="none" w:sz="0" w:space="0" w:color="auto"/>
            <w:bottom w:val="none" w:sz="0" w:space="0" w:color="auto"/>
            <w:right w:val="none" w:sz="0" w:space="0" w:color="auto"/>
          </w:divBdr>
          <w:divsChild>
            <w:div w:id="13803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83">
      <w:bodyDiv w:val="1"/>
      <w:marLeft w:val="0"/>
      <w:marRight w:val="0"/>
      <w:marTop w:val="0"/>
      <w:marBottom w:val="0"/>
      <w:divBdr>
        <w:top w:val="none" w:sz="0" w:space="0" w:color="auto"/>
        <w:left w:val="none" w:sz="0" w:space="0" w:color="auto"/>
        <w:bottom w:val="none" w:sz="0" w:space="0" w:color="auto"/>
        <w:right w:val="none" w:sz="0" w:space="0" w:color="auto"/>
      </w:divBdr>
      <w:divsChild>
        <w:div w:id="462310344">
          <w:marLeft w:val="0"/>
          <w:marRight w:val="0"/>
          <w:marTop w:val="0"/>
          <w:marBottom w:val="0"/>
          <w:divBdr>
            <w:top w:val="none" w:sz="0" w:space="0" w:color="auto"/>
            <w:left w:val="none" w:sz="0" w:space="0" w:color="auto"/>
            <w:bottom w:val="none" w:sz="0" w:space="0" w:color="auto"/>
            <w:right w:val="none" w:sz="0" w:space="0" w:color="auto"/>
          </w:divBdr>
          <w:divsChild>
            <w:div w:id="20632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6197">
      <w:bodyDiv w:val="1"/>
      <w:marLeft w:val="0"/>
      <w:marRight w:val="0"/>
      <w:marTop w:val="0"/>
      <w:marBottom w:val="0"/>
      <w:divBdr>
        <w:top w:val="none" w:sz="0" w:space="0" w:color="auto"/>
        <w:left w:val="none" w:sz="0" w:space="0" w:color="auto"/>
        <w:bottom w:val="none" w:sz="0" w:space="0" w:color="auto"/>
        <w:right w:val="none" w:sz="0" w:space="0" w:color="auto"/>
      </w:divBdr>
      <w:divsChild>
        <w:div w:id="1371419330">
          <w:marLeft w:val="0"/>
          <w:marRight w:val="0"/>
          <w:marTop w:val="0"/>
          <w:marBottom w:val="0"/>
          <w:divBdr>
            <w:top w:val="none" w:sz="0" w:space="0" w:color="auto"/>
            <w:left w:val="none" w:sz="0" w:space="0" w:color="auto"/>
            <w:bottom w:val="none" w:sz="0" w:space="0" w:color="auto"/>
            <w:right w:val="none" w:sz="0" w:space="0" w:color="auto"/>
          </w:divBdr>
          <w:divsChild>
            <w:div w:id="116726956">
              <w:marLeft w:val="0"/>
              <w:marRight w:val="0"/>
              <w:marTop w:val="0"/>
              <w:marBottom w:val="0"/>
              <w:divBdr>
                <w:top w:val="none" w:sz="0" w:space="0" w:color="auto"/>
                <w:left w:val="none" w:sz="0" w:space="0" w:color="auto"/>
                <w:bottom w:val="none" w:sz="0" w:space="0" w:color="auto"/>
                <w:right w:val="none" w:sz="0" w:space="0" w:color="auto"/>
              </w:divBdr>
              <w:divsChild>
                <w:div w:id="1034119194">
                  <w:marLeft w:val="0"/>
                  <w:marRight w:val="0"/>
                  <w:marTop w:val="0"/>
                  <w:marBottom w:val="0"/>
                  <w:divBdr>
                    <w:top w:val="none" w:sz="0" w:space="0" w:color="auto"/>
                    <w:left w:val="none" w:sz="0" w:space="0" w:color="auto"/>
                    <w:bottom w:val="none" w:sz="0" w:space="0" w:color="auto"/>
                    <w:right w:val="none" w:sz="0" w:space="0" w:color="auto"/>
                  </w:divBdr>
                </w:div>
                <w:div w:id="1238633626">
                  <w:marLeft w:val="0"/>
                  <w:marRight w:val="0"/>
                  <w:marTop w:val="0"/>
                  <w:marBottom w:val="0"/>
                  <w:divBdr>
                    <w:top w:val="none" w:sz="0" w:space="0" w:color="auto"/>
                    <w:left w:val="none" w:sz="0" w:space="0" w:color="auto"/>
                    <w:bottom w:val="none" w:sz="0" w:space="0" w:color="auto"/>
                    <w:right w:val="none" w:sz="0" w:space="0" w:color="auto"/>
                  </w:divBdr>
                </w:div>
              </w:divsChild>
            </w:div>
            <w:div w:id="224999626">
              <w:marLeft w:val="0"/>
              <w:marRight w:val="0"/>
              <w:marTop w:val="0"/>
              <w:marBottom w:val="0"/>
              <w:divBdr>
                <w:top w:val="none" w:sz="0" w:space="0" w:color="auto"/>
                <w:left w:val="none" w:sz="0" w:space="0" w:color="auto"/>
                <w:bottom w:val="none" w:sz="0" w:space="0" w:color="auto"/>
                <w:right w:val="none" w:sz="0" w:space="0" w:color="auto"/>
              </w:divBdr>
              <w:divsChild>
                <w:div w:id="747994928">
                  <w:marLeft w:val="0"/>
                  <w:marRight w:val="0"/>
                  <w:marTop w:val="0"/>
                  <w:marBottom w:val="0"/>
                  <w:divBdr>
                    <w:top w:val="none" w:sz="0" w:space="0" w:color="auto"/>
                    <w:left w:val="none" w:sz="0" w:space="0" w:color="auto"/>
                    <w:bottom w:val="none" w:sz="0" w:space="0" w:color="auto"/>
                    <w:right w:val="none" w:sz="0" w:space="0" w:color="auto"/>
                  </w:divBdr>
                </w:div>
                <w:div w:id="1448964992">
                  <w:marLeft w:val="0"/>
                  <w:marRight w:val="0"/>
                  <w:marTop w:val="0"/>
                  <w:marBottom w:val="0"/>
                  <w:divBdr>
                    <w:top w:val="none" w:sz="0" w:space="0" w:color="auto"/>
                    <w:left w:val="none" w:sz="0" w:space="0" w:color="auto"/>
                    <w:bottom w:val="none" w:sz="0" w:space="0" w:color="auto"/>
                    <w:right w:val="none" w:sz="0" w:space="0" w:color="auto"/>
                  </w:divBdr>
                </w:div>
                <w:div w:id="2040814724">
                  <w:marLeft w:val="0"/>
                  <w:marRight w:val="0"/>
                  <w:marTop w:val="0"/>
                  <w:marBottom w:val="0"/>
                  <w:divBdr>
                    <w:top w:val="none" w:sz="0" w:space="0" w:color="auto"/>
                    <w:left w:val="none" w:sz="0" w:space="0" w:color="auto"/>
                    <w:bottom w:val="none" w:sz="0" w:space="0" w:color="auto"/>
                    <w:right w:val="none" w:sz="0" w:space="0" w:color="auto"/>
                  </w:divBdr>
                </w:div>
              </w:divsChild>
            </w:div>
            <w:div w:id="358044364">
              <w:marLeft w:val="0"/>
              <w:marRight w:val="0"/>
              <w:marTop w:val="0"/>
              <w:marBottom w:val="0"/>
              <w:divBdr>
                <w:top w:val="none" w:sz="0" w:space="0" w:color="auto"/>
                <w:left w:val="none" w:sz="0" w:space="0" w:color="auto"/>
                <w:bottom w:val="none" w:sz="0" w:space="0" w:color="auto"/>
                <w:right w:val="none" w:sz="0" w:space="0" w:color="auto"/>
              </w:divBdr>
              <w:divsChild>
                <w:div w:id="1778330374">
                  <w:marLeft w:val="0"/>
                  <w:marRight w:val="0"/>
                  <w:marTop w:val="0"/>
                  <w:marBottom w:val="0"/>
                  <w:divBdr>
                    <w:top w:val="none" w:sz="0" w:space="0" w:color="auto"/>
                    <w:left w:val="none" w:sz="0" w:space="0" w:color="auto"/>
                    <w:bottom w:val="none" w:sz="0" w:space="0" w:color="auto"/>
                    <w:right w:val="none" w:sz="0" w:space="0" w:color="auto"/>
                  </w:divBdr>
                </w:div>
                <w:div w:id="1964187366">
                  <w:marLeft w:val="0"/>
                  <w:marRight w:val="0"/>
                  <w:marTop w:val="0"/>
                  <w:marBottom w:val="0"/>
                  <w:divBdr>
                    <w:top w:val="none" w:sz="0" w:space="0" w:color="auto"/>
                    <w:left w:val="none" w:sz="0" w:space="0" w:color="auto"/>
                    <w:bottom w:val="none" w:sz="0" w:space="0" w:color="auto"/>
                    <w:right w:val="none" w:sz="0" w:space="0" w:color="auto"/>
                  </w:divBdr>
                </w:div>
                <w:div w:id="1978145216">
                  <w:marLeft w:val="0"/>
                  <w:marRight w:val="0"/>
                  <w:marTop w:val="0"/>
                  <w:marBottom w:val="0"/>
                  <w:divBdr>
                    <w:top w:val="none" w:sz="0" w:space="0" w:color="auto"/>
                    <w:left w:val="none" w:sz="0" w:space="0" w:color="auto"/>
                    <w:bottom w:val="none" w:sz="0" w:space="0" w:color="auto"/>
                    <w:right w:val="none" w:sz="0" w:space="0" w:color="auto"/>
                  </w:divBdr>
                </w:div>
              </w:divsChild>
            </w:div>
            <w:div w:id="375158818">
              <w:marLeft w:val="0"/>
              <w:marRight w:val="0"/>
              <w:marTop w:val="0"/>
              <w:marBottom w:val="0"/>
              <w:divBdr>
                <w:top w:val="none" w:sz="0" w:space="0" w:color="auto"/>
                <w:left w:val="none" w:sz="0" w:space="0" w:color="auto"/>
                <w:bottom w:val="none" w:sz="0" w:space="0" w:color="auto"/>
                <w:right w:val="none" w:sz="0" w:space="0" w:color="auto"/>
              </w:divBdr>
              <w:divsChild>
                <w:div w:id="74713549">
                  <w:marLeft w:val="0"/>
                  <w:marRight w:val="0"/>
                  <w:marTop w:val="0"/>
                  <w:marBottom w:val="0"/>
                  <w:divBdr>
                    <w:top w:val="none" w:sz="0" w:space="0" w:color="auto"/>
                    <w:left w:val="none" w:sz="0" w:space="0" w:color="auto"/>
                    <w:bottom w:val="none" w:sz="0" w:space="0" w:color="auto"/>
                    <w:right w:val="none" w:sz="0" w:space="0" w:color="auto"/>
                  </w:divBdr>
                </w:div>
              </w:divsChild>
            </w:div>
            <w:div w:id="512648334">
              <w:marLeft w:val="0"/>
              <w:marRight w:val="0"/>
              <w:marTop w:val="0"/>
              <w:marBottom w:val="0"/>
              <w:divBdr>
                <w:top w:val="none" w:sz="0" w:space="0" w:color="auto"/>
                <w:left w:val="none" w:sz="0" w:space="0" w:color="auto"/>
                <w:bottom w:val="none" w:sz="0" w:space="0" w:color="auto"/>
                <w:right w:val="none" w:sz="0" w:space="0" w:color="auto"/>
              </w:divBdr>
            </w:div>
            <w:div w:id="794252847">
              <w:marLeft w:val="0"/>
              <w:marRight w:val="0"/>
              <w:marTop w:val="0"/>
              <w:marBottom w:val="0"/>
              <w:divBdr>
                <w:top w:val="none" w:sz="0" w:space="0" w:color="auto"/>
                <w:left w:val="none" w:sz="0" w:space="0" w:color="auto"/>
                <w:bottom w:val="none" w:sz="0" w:space="0" w:color="auto"/>
                <w:right w:val="none" w:sz="0" w:space="0" w:color="auto"/>
              </w:divBdr>
            </w:div>
            <w:div w:id="806318155">
              <w:marLeft w:val="0"/>
              <w:marRight w:val="0"/>
              <w:marTop w:val="0"/>
              <w:marBottom w:val="0"/>
              <w:divBdr>
                <w:top w:val="none" w:sz="0" w:space="0" w:color="auto"/>
                <w:left w:val="none" w:sz="0" w:space="0" w:color="auto"/>
                <w:bottom w:val="none" w:sz="0" w:space="0" w:color="auto"/>
                <w:right w:val="none" w:sz="0" w:space="0" w:color="auto"/>
              </w:divBdr>
            </w:div>
            <w:div w:id="1113094886">
              <w:marLeft w:val="0"/>
              <w:marRight w:val="0"/>
              <w:marTop w:val="0"/>
              <w:marBottom w:val="0"/>
              <w:divBdr>
                <w:top w:val="none" w:sz="0" w:space="0" w:color="auto"/>
                <w:left w:val="none" w:sz="0" w:space="0" w:color="auto"/>
                <w:bottom w:val="none" w:sz="0" w:space="0" w:color="auto"/>
                <w:right w:val="none" w:sz="0" w:space="0" w:color="auto"/>
              </w:divBdr>
              <w:divsChild>
                <w:div w:id="771166020">
                  <w:marLeft w:val="0"/>
                  <w:marRight w:val="0"/>
                  <w:marTop w:val="0"/>
                  <w:marBottom w:val="0"/>
                  <w:divBdr>
                    <w:top w:val="none" w:sz="0" w:space="0" w:color="auto"/>
                    <w:left w:val="none" w:sz="0" w:space="0" w:color="auto"/>
                    <w:bottom w:val="none" w:sz="0" w:space="0" w:color="auto"/>
                    <w:right w:val="none" w:sz="0" w:space="0" w:color="auto"/>
                  </w:divBdr>
                </w:div>
                <w:div w:id="974136991">
                  <w:marLeft w:val="0"/>
                  <w:marRight w:val="0"/>
                  <w:marTop w:val="0"/>
                  <w:marBottom w:val="0"/>
                  <w:divBdr>
                    <w:top w:val="none" w:sz="0" w:space="0" w:color="auto"/>
                    <w:left w:val="none" w:sz="0" w:space="0" w:color="auto"/>
                    <w:bottom w:val="none" w:sz="0" w:space="0" w:color="auto"/>
                    <w:right w:val="none" w:sz="0" w:space="0" w:color="auto"/>
                  </w:divBdr>
                </w:div>
                <w:div w:id="1975213347">
                  <w:marLeft w:val="0"/>
                  <w:marRight w:val="0"/>
                  <w:marTop w:val="0"/>
                  <w:marBottom w:val="0"/>
                  <w:divBdr>
                    <w:top w:val="none" w:sz="0" w:space="0" w:color="auto"/>
                    <w:left w:val="none" w:sz="0" w:space="0" w:color="auto"/>
                    <w:bottom w:val="none" w:sz="0" w:space="0" w:color="auto"/>
                    <w:right w:val="none" w:sz="0" w:space="0" w:color="auto"/>
                  </w:divBdr>
                </w:div>
              </w:divsChild>
            </w:div>
            <w:div w:id="1187135793">
              <w:marLeft w:val="0"/>
              <w:marRight w:val="0"/>
              <w:marTop w:val="0"/>
              <w:marBottom w:val="0"/>
              <w:divBdr>
                <w:top w:val="none" w:sz="0" w:space="0" w:color="auto"/>
                <w:left w:val="none" w:sz="0" w:space="0" w:color="auto"/>
                <w:bottom w:val="none" w:sz="0" w:space="0" w:color="auto"/>
                <w:right w:val="none" w:sz="0" w:space="0" w:color="auto"/>
              </w:divBdr>
            </w:div>
            <w:div w:id="1285118451">
              <w:marLeft w:val="0"/>
              <w:marRight w:val="0"/>
              <w:marTop w:val="0"/>
              <w:marBottom w:val="0"/>
              <w:divBdr>
                <w:top w:val="none" w:sz="0" w:space="0" w:color="auto"/>
                <w:left w:val="none" w:sz="0" w:space="0" w:color="auto"/>
                <w:bottom w:val="none" w:sz="0" w:space="0" w:color="auto"/>
                <w:right w:val="none" w:sz="0" w:space="0" w:color="auto"/>
              </w:divBdr>
              <w:divsChild>
                <w:div w:id="465271618">
                  <w:marLeft w:val="0"/>
                  <w:marRight w:val="0"/>
                  <w:marTop w:val="0"/>
                  <w:marBottom w:val="0"/>
                  <w:divBdr>
                    <w:top w:val="none" w:sz="0" w:space="0" w:color="auto"/>
                    <w:left w:val="none" w:sz="0" w:space="0" w:color="auto"/>
                    <w:bottom w:val="none" w:sz="0" w:space="0" w:color="auto"/>
                    <w:right w:val="none" w:sz="0" w:space="0" w:color="auto"/>
                  </w:divBdr>
                </w:div>
              </w:divsChild>
            </w:div>
            <w:div w:id="1285959531">
              <w:marLeft w:val="0"/>
              <w:marRight w:val="0"/>
              <w:marTop w:val="0"/>
              <w:marBottom w:val="0"/>
              <w:divBdr>
                <w:top w:val="none" w:sz="0" w:space="0" w:color="auto"/>
                <w:left w:val="none" w:sz="0" w:space="0" w:color="auto"/>
                <w:bottom w:val="none" w:sz="0" w:space="0" w:color="auto"/>
                <w:right w:val="none" w:sz="0" w:space="0" w:color="auto"/>
              </w:divBdr>
              <w:divsChild>
                <w:div w:id="792478253">
                  <w:marLeft w:val="0"/>
                  <w:marRight w:val="0"/>
                  <w:marTop w:val="0"/>
                  <w:marBottom w:val="0"/>
                  <w:divBdr>
                    <w:top w:val="none" w:sz="0" w:space="0" w:color="auto"/>
                    <w:left w:val="none" w:sz="0" w:space="0" w:color="auto"/>
                    <w:bottom w:val="none" w:sz="0" w:space="0" w:color="auto"/>
                    <w:right w:val="none" w:sz="0" w:space="0" w:color="auto"/>
                  </w:divBdr>
                </w:div>
                <w:div w:id="1099329448">
                  <w:marLeft w:val="0"/>
                  <w:marRight w:val="0"/>
                  <w:marTop w:val="0"/>
                  <w:marBottom w:val="0"/>
                  <w:divBdr>
                    <w:top w:val="none" w:sz="0" w:space="0" w:color="auto"/>
                    <w:left w:val="none" w:sz="0" w:space="0" w:color="auto"/>
                    <w:bottom w:val="none" w:sz="0" w:space="0" w:color="auto"/>
                    <w:right w:val="none" w:sz="0" w:space="0" w:color="auto"/>
                  </w:divBdr>
                </w:div>
              </w:divsChild>
            </w:div>
            <w:div w:id="1455560199">
              <w:marLeft w:val="0"/>
              <w:marRight w:val="0"/>
              <w:marTop w:val="0"/>
              <w:marBottom w:val="0"/>
              <w:divBdr>
                <w:top w:val="none" w:sz="0" w:space="0" w:color="auto"/>
                <w:left w:val="none" w:sz="0" w:space="0" w:color="auto"/>
                <w:bottom w:val="none" w:sz="0" w:space="0" w:color="auto"/>
                <w:right w:val="none" w:sz="0" w:space="0" w:color="auto"/>
              </w:divBdr>
              <w:divsChild>
                <w:div w:id="740718559">
                  <w:marLeft w:val="0"/>
                  <w:marRight w:val="0"/>
                  <w:marTop w:val="0"/>
                  <w:marBottom w:val="0"/>
                  <w:divBdr>
                    <w:top w:val="none" w:sz="0" w:space="0" w:color="auto"/>
                    <w:left w:val="none" w:sz="0" w:space="0" w:color="auto"/>
                    <w:bottom w:val="none" w:sz="0" w:space="0" w:color="auto"/>
                    <w:right w:val="none" w:sz="0" w:space="0" w:color="auto"/>
                  </w:divBdr>
                </w:div>
              </w:divsChild>
            </w:div>
            <w:div w:id="1568953494">
              <w:marLeft w:val="0"/>
              <w:marRight w:val="0"/>
              <w:marTop w:val="0"/>
              <w:marBottom w:val="0"/>
              <w:divBdr>
                <w:top w:val="none" w:sz="0" w:space="0" w:color="auto"/>
                <w:left w:val="none" w:sz="0" w:space="0" w:color="auto"/>
                <w:bottom w:val="none" w:sz="0" w:space="0" w:color="auto"/>
                <w:right w:val="none" w:sz="0" w:space="0" w:color="auto"/>
              </w:divBdr>
              <w:divsChild>
                <w:div w:id="1268342499">
                  <w:marLeft w:val="0"/>
                  <w:marRight w:val="0"/>
                  <w:marTop w:val="0"/>
                  <w:marBottom w:val="0"/>
                  <w:divBdr>
                    <w:top w:val="none" w:sz="0" w:space="0" w:color="auto"/>
                    <w:left w:val="none" w:sz="0" w:space="0" w:color="auto"/>
                    <w:bottom w:val="none" w:sz="0" w:space="0" w:color="auto"/>
                    <w:right w:val="none" w:sz="0" w:space="0" w:color="auto"/>
                  </w:divBdr>
                </w:div>
              </w:divsChild>
            </w:div>
            <w:div w:id="1923372665">
              <w:marLeft w:val="0"/>
              <w:marRight w:val="0"/>
              <w:marTop w:val="0"/>
              <w:marBottom w:val="0"/>
              <w:divBdr>
                <w:top w:val="none" w:sz="0" w:space="0" w:color="auto"/>
                <w:left w:val="none" w:sz="0" w:space="0" w:color="auto"/>
                <w:bottom w:val="none" w:sz="0" w:space="0" w:color="auto"/>
                <w:right w:val="none" w:sz="0" w:space="0" w:color="auto"/>
              </w:divBdr>
            </w:div>
            <w:div w:id="1940984393">
              <w:marLeft w:val="0"/>
              <w:marRight w:val="0"/>
              <w:marTop w:val="0"/>
              <w:marBottom w:val="0"/>
              <w:divBdr>
                <w:top w:val="none" w:sz="0" w:space="0" w:color="auto"/>
                <w:left w:val="none" w:sz="0" w:space="0" w:color="auto"/>
                <w:bottom w:val="none" w:sz="0" w:space="0" w:color="auto"/>
                <w:right w:val="none" w:sz="0" w:space="0" w:color="auto"/>
              </w:divBdr>
            </w:div>
            <w:div w:id="1967616291">
              <w:marLeft w:val="0"/>
              <w:marRight w:val="0"/>
              <w:marTop w:val="0"/>
              <w:marBottom w:val="0"/>
              <w:divBdr>
                <w:top w:val="none" w:sz="0" w:space="0" w:color="auto"/>
                <w:left w:val="none" w:sz="0" w:space="0" w:color="auto"/>
                <w:bottom w:val="none" w:sz="0" w:space="0" w:color="auto"/>
                <w:right w:val="none" w:sz="0" w:space="0" w:color="auto"/>
              </w:divBdr>
              <w:divsChild>
                <w:div w:id="148177746">
                  <w:marLeft w:val="0"/>
                  <w:marRight w:val="0"/>
                  <w:marTop w:val="0"/>
                  <w:marBottom w:val="0"/>
                  <w:divBdr>
                    <w:top w:val="none" w:sz="0" w:space="0" w:color="auto"/>
                    <w:left w:val="none" w:sz="0" w:space="0" w:color="auto"/>
                    <w:bottom w:val="none" w:sz="0" w:space="0" w:color="auto"/>
                    <w:right w:val="none" w:sz="0" w:space="0" w:color="auto"/>
                  </w:divBdr>
                </w:div>
              </w:divsChild>
            </w:div>
            <w:div w:id="2147161517">
              <w:marLeft w:val="0"/>
              <w:marRight w:val="0"/>
              <w:marTop w:val="0"/>
              <w:marBottom w:val="0"/>
              <w:divBdr>
                <w:top w:val="none" w:sz="0" w:space="0" w:color="auto"/>
                <w:left w:val="none" w:sz="0" w:space="0" w:color="auto"/>
                <w:bottom w:val="none" w:sz="0" w:space="0" w:color="auto"/>
                <w:right w:val="none" w:sz="0" w:space="0" w:color="auto"/>
              </w:divBdr>
              <w:divsChild>
                <w:div w:id="5338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90665">
      <w:bodyDiv w:val="1"/>
      <w:marLeft w:val="0"/>
      <w:marRight w:val="0"/>
      <w:marTop w:val="0"/>
      <w:marBottom w:val="0"/>
      <w:divBdr>
        <w:top w:val="none" w:sz="0" w:space="0" w:color="auto"/>
        <w:left w:val="none" w:sz="0" w:space="0" w:color="auto"/>
        <w:bottom w:val="none" w:sz="0" w:space="0" w:color="auto"/>
        <w:right w:val="none" w:sz="0" w:space="0" w:color="auto"/>
      </w:divBdr>
      <w:divsChild>
        <w:div w:id="293414877">
          <w:marLeft w:val="0"/>
          <w:marRight w:val="0"/>
          <w:marTop w:val="0"/>
          <w:marBottom w:val="0"/>
          <w:divBdr>
            <w:top w:val="none" w:sz="0" w:space="0" w:color="auto"/>
            <w:left w:val="none" w:sz="0" w:space="0" w:color="auto"/>
            <w:bottom w:val="none" w:sz="0" w:space="0" w:color="auto"/>
            <w:right w:val="none" w:sz="0" w:space="0" w:color="auto"/>
          </w:divBdr>
          <w:divsChild>
            <w:div w:id="8990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727">
      <w:bodyDiv w:val="1"/>
      <w:marLeft w:val="0"/>
      <w:marRight w:val="0"/>
      <w:marTop w:val="0"/>
      <w:marBottom w:val="0"/>
      <w:divBdr>
        <w:top w:val="none" w:sz="0" w:space="0" w:color="auto"/>
        <w:left w:val="none" w:sz="0" w:space="0" w:color="auto"/>
        <w:bottom w:val="none" w:sz="0" w:space="0" w:color="auto"/>
        <w:right w:val="none" w:sz="0" w:space="0" w:color="auto"/>
      </w:divBdr>
      <w:divsChild>
        <w:div w:id="1933974309">
          <w:marLeft w:val="0"/>
          <w:marRight w:val="0"/>
          <w:marTop w:val="0"/>
          <w:marBottom w:val="0"/>
          <w:divBdr>
            <w:top w:val="none" w:sz="0" w:space="0" w:color="auto"/>
            <w:left w:val="none" w:sz="0" w:space="0" w:color="auto"/>
            <w:bottom w:val="none" w:sz="0" w:space="0" w:color="auto"/>
            <w:right w:val="none" w:sz="0" w:space="0" w:color="auto"/>
          </w:divBdr>
          <w:divsChild>
            <w:div w:id="428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6281">
      <w:bodyDiv w:val="1"/>
      <w:marLeft w:val="0"/>
      <w:marRight w:val="0"/>
      <w:marTop w:val="0"/>
      <w:marBottom w:val="0"/>
      <w:divBdr>
        <w:top w:val="none" w:sz="0" w:space="0" w:color="auto"/>
        <w:left w:val="none" w:sz="0" w:space="0" w:color="auto"/>
        <w:bottom w:val="none" w:sz="0" w:space="0" w:color="auto"/>
        <w:right w:val="none" w:sz="0" w:space="0" w:color="auto"/>
      </w:divBdr>
      <w:divsChild>
        <w:div w:id="1329627121">
          <w:marLeft w:val="0"/>
          <w:marRight w:val="0"/>
          <w:marTop w:val="0"/>
          <w:marBottom w:val="0"/>
          <w:divBdr>
            <w:top w:val="none" w:sz="0" w:space="0" w:color="auto"/>
            <w:left w:val="none" w:sz="0" w:space="0" w:color="auto"/>
            <w:bottom w:val="none" w:sz="0" w:space="0" w:color="auto"/>
            <w:right w:val="none" w:sz="0" w:space="0" w:color="auto"/>
          </w:divBdr>
          <w:divsChild>
            <w:div w:id="14711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88489">
      <w:bodyDiv w:val="1"/>
      <w:marLeft w:val="0"/>
      <w:marRight w:val="0"/>
      <w:marTop w:val="0"/>
      <w:marBottom w:val="0"/>
      <w:divBdr>
        <w:top w:val="none" w:sz="0" w:space="0" w:color="auto"/>
        <w:left w:val="none" w:sz="0" w:space="0" w:color="auto"/>
        <w:bottom w:val="none" w:sz="0" w:space="0" w:color="auto"/>
        <w:right w:val="none" w:sz="0" w:space="0" w:color="auto"/>
      </w:divBdr>
      <w:divsChild>
        <w:div w:id="245042910">
          <w:marLeft w:val="0"/>
          <w:marRight w:val="0"/>
          <w:marTop w:val="0"/>
          <w:marBottom w:val="0"/>
          <w:divBdr>
            <w:top w:val="none" w:sz="0" w:space="0" w:color="auto"/>
            <w:left w:val="none" w:sz="0" w:space="0" w:color="auto"/>
            <w:bottom w:val="none" w:sz="0" w:space="0" w:color="auto"/>
            <w:right w:val="none" w:sz="0" w:space="0" w:color="auto"/>
          </w:divBdr>
          <w:divsChild>
            <w:div w:id="14263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701">
      <w:bodyDiv w:val="1"/>
      <w:marLeft w:val="0"/>
      <w:marRight w:val="0"/>
      <w:marTop w:val="0"/>
      <w:marBottom w:val="0"/>
      <w:divBdr>
        <w:top w:val="none" w:sz="0" w:space="0" w:color="auto"/>
        <w:left w:val="none" w:sz="0" w:space="0" w:color="auto"/>
        <w:bottom w:val="none" w:sz="0" w:space="0" w:color="auto"/>
        <w:right w:val="none" w:sz="0" w:space="0" w:color="auto"/>
      </w:divBdr>
      <w:divsChild>
        <w:div w:id="1649750432">
          <w:marLeft w:val="0"/>
          <w:marRight w:val="0"/>
          <w:marTop w:val="0"/>
          <w:marBottom w:val="0"/>
          <w:divBdr>
            <w:top w:val="none" w:sz="0" w:space="0" w:color="auto"/>
            <w:left w:val="none" w:sz="0" w:space="0" w:color="auto"/>
            <w:bottom w:val="none" w:sz="0" w:space="0" w:color="auto"/>
            <w:right w:val="none" w:sz="0" w:space="0" w:color="auto"/>
          </w:divBdr>
          <w:divsChild>
            <w:div w:id="5252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984676">
      <w:bodyDiv w:val="1"/>
      <w:marLeft w:val="0"/>
      <w:marRight w:val="0"/>
      <w:marTop w:val="0"/>
      <w:marBottom w:val="0"/>
      <w:divBdr>
        <w:top w:val="none" w:sz="0" w:space="0" w:color="auto"/>
        <w:left w:val="none" w:sz="0" w:space="0" w:color="auto"/>
        <w:bottom w:val="none" w:sz="0" w:space="0" w:color="auto"/>
        <w:right w:val="none" w:sz="0" w:space="0" w:color="auto"/>
      </w:divBdr>
      <w:divsChild>
        <w:div w:id="2100365455">
          <w:marLeft w:val="0"/>
          <w:marRight w:val="0"/>
          <w:marTop w:val="0"/>
          <w:marBottom w:val="0"/>
          <w:divBdr>
            <w:top w:val="none" w:sz="0" w:space="0" w:color="auto"/>
            <w:left w:val="none" w:sz="0" w:space="0" w:color="auto"/>
            <w:bottom w:val="none" w:sz="0" w:space="0" w:color="auto"/>
            <w:right w:val="none" w:sz="0" w:space="0" w:color="auto"/>
          </w:divBdr>
          <w:divsChild>
            <w:div w:id="21176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71643">
      <w:bodyDiv w:val="1"/>
      <w:marLeft w:val="0"/>
      <w:marRight w:val="0"/>
      <w:marTop w:val="0"/>
      <w:marBottom w:val="0"/>
      <w:divBdr>
        <w:top w:val="none" w:sz="0" w:space="0" w:color="auto"/>
        <w:left w:val="none" w:sz="0" w:space="0" w:color="auto"/>
        <w:bottom w:val="none" w:sz="0" w:space="0" w:color="auto"/>
        <w:right w:val="none" w:sz="0" w:space="0" w:color="auto"/>
      </w:divBdr>
      <w:divsChild>
        <w:div w:id="1650330508">
          <w:marLeft w:val="0"/>
          <w:marRight w:val="0"/>
          <w:marTop w:val="0"/>
          <w:marBottom w:val="0"/>
          <w:divBdr>
            <w:top w:val="none" w:sz="0" w:space="0" w:color="auto"/>
            <w:left w:val="none" w:sz="0" w:space="0" w:color="auto"/>
            <w:bottom w:val="none" w:sz="0" w:space="0" w:color="auto"/>
            <w:right w:val="none" w:sz="0" w:space="0" w:color="auto"/>
          </w:divBdr>
          <w:divsChild>
            <w:div w:id="27761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13663">
      <w:bodyDiv w:val="1"/>
      <w:marLeft w:val="0"/>
      <w:marRight w:val="0"/>
      <w:marTop w:val="0"/>
      <w:marBottom w:val="0"/>
      <w:divBdr>
        <w:top w:val="none" w:sz="0" w:space="0" w:color="auto"/>
        <w:left w:val="none" w:sz="0" w:space="0" w:color="auto"/>
        <w:bottom w:val="none" w:sz="0" w:space="0" w:color="auto"/>
        <w:right w:val="none" w:sz="0" w:space="0" w:color="auto"/>
      </w:divBdr>
      <w:divsChild>
        <w:div w:id="548567582">
          <w:marLeft w:val="0"/>
          <w:marRight w:val="0"/>
          <w:marTop w:val="0"/>
          <w:marBottom w:val="0"/>
          <w:divBdr>
            <w:top w:val="none" w:sz="0" w:space="0" w:color="auto"/>
            <w:left w:val="none" w:sz="0" w:space="0" w:color="auto"/>
            <w:bottom w:val="none" w:sz="0" w:space="0" w:color="auto"/>
            <w:right w:val="none" w:sz="0" w:space="0" w:color="auto"/>
          </w:divBdr>
          <w:divsChild>
            <w:div w:id="31896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94595">
      <w:bodyDiv w:val="1"/>
      <w:marLeft w:val="0"/>
      <w:marRight w:val="0"/>
      <w:marTop w:val="0"/>
      <w:marBottom w:val="0"/>
      <w:divBdr>
        <w:top w:val="none" w:sz="0" w:space="0" w:color="auto"/>
        <w:left w:val="none" w:sz="0" w:space="0" w:color="auto"/>
        <w:bottom w:val="none" w:sz="0" w:space="0" w:color="auto"/>
        <w:right w:val="none" w:sz="0" w:space="0" w:color="auto"/>
      </w:divBdr>
      <w:divsChild>
        <w:div w:id="1353729549">
          <w:marLeft w:val="0"/>
          <w:marRight w:val="0"/>
          <w:marTop w:val="0"/>
          <w:marBottom w:val="0"/>
          <w:divBdr>
            <w:top w:val="none" w:sz="0" w:space="0" w:color="auto"/>
            <w:left w:val="none" w:sz="0" w:space="0" w:color="auto"/>
            <w:bottom w:val="none" w:sz="0" w:space="0" w:color="auto"/>
            <w:right w:val="none" w:sz="0" w:space="0" w:color="auto"/>
          </w:divBdr>
          <w:divsChild>
            <w:div w:id="88657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circlecic.org.uk/the-circle-mobility/" TargetMode="External"/><Relationship Id="rId18" Type="http://schemas.openxmlformats.org/officeDocument/2006/relationships/hyperlink" Target="https://vimeo.com/1079749132/8294165efc?ts=0&amp;share=cop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inkedin.com/company/the-circle-cic/?lipi=urn%3Ali%3Apage%3Ad_flagship3_search_srp_all%3BurZrsBt8SACMURIvGCtSug%3D%3D" TargetMode="External"/><Relationship Id="rId7" Type="http://schemas.openxmlformats.org/officeDocument/2006/relationships/settings" Target="settings.xml"/><Relationship Id="rId12" Type="http://schemas.openxmlformats.org/officeDocument/2006/relationships/hyperlink" Target="https://thecirclecic.org.uk/the-circle-consultancy/" TargetMode="External"/><Relationship Id="rId17" Type="http://schemas.openxmlformats.org/officeDocument/2006/relationships/hyperlink" Target="https://thecirclecic.org.uk/case-study-dundee-youth-music-theatr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hecirclecic.org.uk/case-study-scots-law-talks/" TargetMode="External"/><Relationship Id="rId20" Type="http://schemas.openxmlformats.org/officeDocument/2006/relationships/hyperlink" Target="mailto:dundee@thecirclecic.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circlecic.org.uk/spaces-to-rent/" TargetMode="External"/><Relationship Id="rId24" Type="http://schemas.openxmlformats.org/officeDocument/2006/relationships/hyperlink" Target="https://twitter.com/TheCircle_CIC" TargetMode="External"/><Relationship Id="rId5" Type="http://schemas.openxmlformats.org/officeDocument/2006/relationships/numbering" Target="numbering.xml"/><Relationship Id="rId15" Type="http://schemas.openxmlformats.org/officeDocument/2006/relationships/hyperlink" Target="https://thecirclecic.org.uk/a-community-of-care-and-collaboration-case-study-from-chattersense/" TargetMode="External"/><Relationship Id="rId23" Type="http://schemas.openxmlformats.org/officeDocument/2006/relationships/hyperlink" Target="https://www.instagram.com/thecircle_cic/"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thecirclecic.org.uk/volunteers-story-matt-bu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circlecic.org.uk/the-circle-volunteering/" TargetMode="External"/><Relationship Id="rId22" Type="http://schemas.openxmlformats.org/officeDocument/2006/relationships/hyperlink" Target="https://www.facebook.com/thecirclecic"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bakarIbrahim\OneDrive%20-%20Circle%20Scotland%20CIC\Documents\Custom%20Office%20Templates\The%20Circle%20-%20D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DBDFDCD75C4149A7B20B11E48DB632" ma:contentTypeVersion="15" ma:contentTypeDescription="Create a new document." ma:contentTypeScope="" ma:versionID="792d00493dd2504c11ea47c1ac8238b5">
  <xsd:schema xmlns:xsd="http://www.w3.org/2001/XMLSchema" xmlns:xs="http://www.w3.org/2001/XMLSchema" xmlns:p="http://schemas.microsoft.com/office/2006/metadata/properties" xmlns:ns2="a02f218c-735a-46ca-86f5-93b658509441" xmlns:ns3="efe76dbb-56c7-4288-94e8-a23f2116468c" targetNamespace="http://schemas.microsoft.com/office/2006/metadata/properties" ma:root="true" ma:fieldsID="e2bce7dbdbe7d153e68fabed18abce90" ns2:_="" ns3:_="">
    <xsd:import namespace="a02f218c-735a-46ca-86f5-93b658509441"/>
    <xsd:import namespace="efe76dbb-56c7-4288-94e8-a23f211646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f218c-735a-46ca-86f5-93b658509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4489b62-6a24-49aa-bd76-4274d9d8546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e76dbb-56c7-4288-94e8-a23f211646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916d842-fdc1-438f-b73d-72743cda0a97}" ma:internalName="TaxCatchAll" ma:showField="CatchAllData" ma:web="efe76dbb-56c7-4288-94e8-a23f211646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2f218c-735a-46ca-86f5-93b658509441">
      <Terms xmlns="http://schemas.microsoft.com/office/infopath/2007/PartnerControls"/>
    </lcf76f155ced4ddcb4097134ff3c332f>
    <TaxCatchAll xmlns="efe76dbb-56c7-4288-94e8-a23f2116468c" xsi:nil="true"/>
  </documentManagement>
</p:properties>
</file>

<file path=customXml/itemProps1.xml><?xml version="1.0" encoding="utf-8"?>
<ds:datastoreItem xmlns:ds="http://schemas.openxmlformats.org/officeDocument/2006/customXml" ds:itemID="{3C59F83F-968E-4F29-B2E7-13529EB01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f218c-735a-46ca-86f5-93b658509441"/>
    <ds:schemaRef ds:uri="efe76dbb-56c7-4288-94e8-a23f21164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3BC53-712B-453C-A208-3EA0B504657B}">
  <ds:schemaRefs>
    <ds:schemaRef ds:uri="http://schemas.microsoft.com/sharepoint/v3/contenttype/forms"/>
  </ds:schemaRefs>
</ds:datastoreItem>
</file>

<file path=customXml/itemProps3.xml><?xml version="1.0" encoding="utf-8"?>
<ds:datastoreItem xmlns:ds="http://schemas.openxmlformats.org/officeDocument/2006/customXml" ds:itemID="{7BEDB88E-6B25-422C-B17E-87A466661747}">
  <ds:schemaRefs>
    <ds:schemaRef ds:uri="http://schemas.openxmlformats.org/officeDocument/2006/bibliography"/>
  </ds:schemaRefs>
</ds:datastoreItem>
</file>

<file path=customXml/itemProps4.xml><?xml version="1.0" encoding="utf-8"?>
<ds:datastoreItem xmlns:ds="http://schemas.openxmlformats.org/officeDocument/2006/customXml" ds:itemID="{9730292E-EE10-4784-AD7A-3946EC4E24CB}">
  <ds:schemaRefs>
    <ds:schemaRef ds:uri="http://schemas.microsoft.com/office/2006/metadata/properties"/>
    <ds:schemaRef ds:uri="http://schemas.microsoft.com/office/infopath/2007/PartnerControls"/>
    <ds:schemaRef ds:uri="a02f218c-735a-46ca-86f5-93b658509441"/>
    <ds:schemaRef ds:uri="efe76dbb-56c7-4288-94e8-a23f2116468c"/>
  </ds:schemaRefs>
</ds:datastoreItem>
</file>

<file path=docProps/app.xml><?xml version="1.0" encoding="utf-8"?>
<Properties xmlns="http://schemas.openxmlformats.org/officeDocument/2006/extended-properties" xmlns:vt="http://schemas.openxmlformats.org/officeDocument/2006/docPropsVTypes">
  <Template>The Circle - DT</Template>
  <TotalTime>310</TotalTime>
  <Pages>1</Pages>
  <Words>2895</Words>
  <Characters>16507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Abubakar Ibrahim</dc:creator>
  <cp:keywords/>
  <dc:description/>
  <cp:lastModifiedBy>Jenny McCarthy</cp:lastModifiedBy>
  <cp:revision>25</cp:revision>
  <cp:lastPrinted>2023-03-22T16:07:00Z</cp:lastPrinted>
  <dcterms:created xsi:type="dcterms:W3CDTF">2025-04-27T22:12:00Z</dcterms:created>
  <dcterms:modified xsi:type="dcterms:W3CDTF">2025-04-29T13:54:00Z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0x01010048DBDFDCD75C4149A7B20B11E48DB632</vt:lpwstr>
  </property>
  <property fmtid="{D5CDD505-2E9C-101B-9397-08002B2CF9AE}" pid="3" name="MediaServiceImageTags">
    <vt:lpwstr/>
  </property>
  <property fmtid="{D5CDD505-2E9C-101B-9397-08002B2CF9AE}" pid="4" name="GrammarlyDocumentId">
    <vt:lpwstr>72d2281862213b4b690d0ee25c2fd8a35d305dcf7b6c7c1b9b23be4807de5053</vt:lpwstr>
  </property>
</Properties>
</file>