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4C38B" w14:textId="58F2ADED" w:rsidR="004200DF" w:rsidRPr="00697602" w:rsidRDefault="004200DF" w:rsidP="004200DF">
      <w:pPr>
        <w:shd w:val="clear" w:color="auto" w:fill="FFFFFF"/>
        <w:spacing w:after="150" w:line="276" w:lineRule="auto"/>
        <w:rPr>
          <w:rFonts w:eastAsia="Times New Roman" w:cstheme="minorHAnsi"/>
          <w:bCs/>
          <w:lang w:eastAsia="en-GB"/>
        </w:rPr>
      </w:pPr>
      <w:r w:rsidRPr="00697602">
        <w:rPr>
          <w:rFonts w:eastAsia="Times New Roman" w:cstheme="minorHAnsi"/>
          <w:b/>
          <w:bCs/>
          <w:lang w:eastAsia="en-GB"/>
        </w:rPr>
        <w:t>Job Title</w:t>
      </w:r>
      <w:r w:rsidRPr="00697602">
        <w:rPr>
          <w:rFonts w:eastAsia="Times New Roman" w:cstheme="minorHAnsi"/>
          <w:bCs/>
          <w:lang w:eastAsia="en-GB"/>
        </w:rPr>
        <w:t xml:space="preserve"> – Front of House</w:t>
      </w:r>
    </w:p>
    <w:p w14:paraId="580E78D2" w14:textId="0261BC9D" w:rsidR="004200DF" w:rsidRPr="00697602" w:rsidRDefault="004200DF" w:rsidP="004200DF">
      <w:pPr>
        <w:shd w:val="clear" w:color="auto" w:fill="FFFFFF"/>
        <w:spacing w:after="150" w:line="276" w:lineRule="auto"/>
        <w:rPr>
          <w:rFonts w:eastAsia="Times New Roman" w:cstheme="minorHAnsi"/>
          <w:lang w:eastAsia="en-GB"/>
        </w:rPr>
      </w:pPr>
      <w:r w:rsidRPr="00697602">
        <w:rPr>
          <w:rFonts w:eastAsia="Times New Roman" w:cstheme="minorHAnsi"/>
          <w:b/>
          <w:bCs/>
          <w:lang w:eastAsia="en-GB"/>
        </w:rPr>
        <w:t>Location </w:t>
      </w:r>
      <w:r w:rsidRPr="00697602">
        <w:rPr>
          <w:rFonts w:eastAsia="Times New Roman" w:cstheme="minorHAnsi"/>
          <w:lang w:eastAsia="en-GB"/>
        </w:rPr>
        <w:t xml:space="preserve">– The Circle, </w:t>
      </w:r>
      <w:r w:rsidR="00DD7AF3">
        <w:rPr>
          <w:rFonts w:eastAsia="Times New Roman" w:cstheme="minorHAnsi"/>
          <w:lang w:eastAsia="en-GB"/>
        </w:rPr>
        <w:t>Dudhope Castle, Barrack Road, Dundee, DD3 6HF</w:t>
      </w:r>
    </w:p>
    <w:p w14:paraId="3E3DFB83" w14:textId="77777777" w:rsidR="004200DF" w:rsidRPr="00697602" w:rsidRDefault="004200DF" w:rsidP="004200DF">
      <w:pPr>
        <w:shd w:val="clear" w:color="auto" w:fill="FFFFFF"/>
        <w:spacing w:after="150" w:line="276" w:lineRule="auto"/>
        <w:rPr>
          <w:rFonts w:eastAsia="Times New Roman" w:cstheme="minorHAnsi"/>
          <w:lang w:eastAsia="en-GB"/>
        </w:rPr>
      </w:pPr>
      <w:r w:rsidRPr="00697602">
        <w:rPr>
          <w:rFonts w:eastAsia="Times New Roman" w:cstheme="minorHAnsi"/>
          <w:b/>
          <w:bCs/>
          <w:lang w:eastAsia="en-GB"/>
        </w:rPr>
        <w:t>Hours </w:t>
      </w:r>
      <w:r w:rsidRPr="00697602">
        <w:rPr>
          <w:rFonts w:eastAsia="Times New Roman" w:cstheme="minorHAnsi"/>
          <w:lang w:eastAsia="en-GB"/>
        </w:rPr>
        <w:t>– 30 hours per week, shift-based including some evening and weekend hours. No overtime will be paid but a time off in lieu (TOIL) system operates for additional hours worked.</w:t>
      </w:r>
    </w:p>
    <w:p w14:paraId="6AE6A7A7" w14:textId="77777777" w:rsidR="004200DF" w:rsidRPr="00697602" w:rsidRDefault="004200DF" w:rsidP="004200DF">
      <w:pPr>
        <w:shd w:val="clear" w:color="auto" w:fill="FFFFFF"/>
        <w:spacing w:after="150" w:line="276" w:lineRule="auto"/>
        <w:rPr>
          <w:rFonts w:eastAsia="Times New Roman" w:cstheme="minorHAnsi"/>
          <w:lang w:eastAsia="en-GB"/>
        </w:rPr>
      </w:pPr>
      <w:r w:rsidRPr="00697602">
        <w:rPr>
          <w:rFonts w:eastAsia="Times New Roman" w:cstheme="minorHAnsi"/>
          <w:b/>
          <w:lang w:eastAsia="en-GB"/>
        </w:rPr>
        <w:t>Accountability</w:t>
      </w:r>
      <w:r w:rsidRPr="00697602">
        <w:rPr>
          <w:rFonts w:eastAsia="Times New Roman" w:cstheme="minorHAnsi"/>
          <w:lang w:eastAsia="en-GB"/>
        </w:rPr>
        <w:t xml:space="preserve"> – Hub Manager</w:t>
      </w:r>
    </w:p>
    <w:p w14:paraId="2DBAB46B" w14:textId="77777777" w:rsidR="004200DF" w:rsidRPr="00697602" w:rsidRDefault="004200DF" w:rsidP="004200DF">
      <w:pPr>
        <w:shd w:val="clear" w:color="auto" w:fill="FFFFFF"/>
        <w:spacing w:after="150" w:line="276" w:lineRule="auto"/>
        <w:rPr>
          <w:rFonts w:eastAsia="Times New Roman" w:cstheme="minorHAnsi"/>
          <w:lang w:eastAsia="en-GB"/>
        </w:rPr>
      </w:pPr>
      <w:r w:rsidRPr="00697602">
        <w:rPr>
          <w:rFonts w:eastAsia="Times New Roman" w:cstheme="minorHAnsi"/>
          <w:b/>
          <w:bCs/>
          <w:lang w:eastAsia="en-GB"/>
        </w:rPr>
        <w:t>Salary </w:t>
      </w:r>
      <w:r w:rsidRPr="00697602">
        <w:rPr>
          <w:rFonts w:eastAsia="Times New Roman" w:cstheme="minorHAnsi"/>
          <w:lang w:eastAsia="en-GB"/>
        </w:rPr>
        <w:t>– £9.90 p/h</w:t>
      </w:r>
    </w:p>
    <w:p w14:paraId="6EA8455C" w14:textId="77777777" w:rsidR="004200DF" w:rsidRPr="00697602" w:rsidRDefault="004200DF" w:rsidP="004200DF">
      <w:pPr>
        <w:shd w:val="clear" w:color="auto" w:fill="FFFFFF"/>
        <w:spacing w:after="150" w:line="276" w:lineRule="auto"/>
        <w:rPr>
          <w:rFonts w:eastAsia="Times New Roman" w:cstheme="minorHAnsi"/>
          <w:lang w:eastAsia="en-GB"/>
        </w:rPr>
      </w:pPr>
    </w:p>
    <w:p w14:paraId="4879C81E" w14:textId="77777777" w:rsidR="004200DF" w:rsidRPr="00697602" w:rsidRDefault="004200DF" w:rsidP="004200DF">
      <w:pPr>
        <w:shd w:val="clear" w:color="auto" w:fill="FFFFFF"/>
        <w:spacing w:after="150" w:line="276" w:lineRule="auto"/>
        <w:rPr>
          <w:rFonts w:eastAsia="Times New Roman" w:cstheme="minorHAnsi"/>
          <w:lang w:eastAsia="en-GB"/>
        </w:rPr>
      </w:pPr>
      <w:r w:rsidRPr="00697602">
        <w:rPr>
          <w:rFonts w:eastAsia="Times New Roman" w:cstheme="minorHAnsi"/>
          <w:b/>
          <w:bCs/>
          <w:lang w:eastAsia="en-GB"/>
        </w:rPr>
        <w:t>Introduction</w:t>
      </w:r>
    </w:p>
    <w:p w14:paraId="02FEFDBF" w14:textId="17991E4D" w:rsidR="004200DF" w:rsidRPr="00697602" w:rsidRDefault="004200DF" w:rsidP="004200DF">
      <w:pPr>
        <w:shd w:val="clear" w:color="auto" w:fill="FFFFFF"/>
        <w:spacing w:after="150" w:line="276" w:lineRule="auto"/>
        <w:rPr>
          <w:rFonts w:eastAsia="Times New Roman" w:cstheme="minorHAnsi"/>
          <w:lang w:eastAsia="en-GB"/>
        </w:rPr>
      </w:pPr>
      <w:r w:rsidRPr="00697602">
        <w:rPr>
          <w:rFonts w:eastAsia="Times New Roman" w:cstheme="minorHAnsi"/>
          <w:lang w:eastAsia="en-GB"/>
        </w:rPr>
        <w:t xml:space="preserve">The Circle is a More Than Profit® social enterprise operating in Dundee and Glasgow. It was founded to create and contribute to a vibrant and sustainable community. The Circle supports businesses to make a difference to </w:t>
      </w:r>
      <w:r w:rsidR="005826E0">
        <w:rPr>
          <w:rFonts w:eastAsia="Times New Roman" w:cstheme="minorHAnsi"/>
          <w:lang w:eastAsia="en-GB"/>
        </w:rPr>
        <w:t xml:space="preserve">their </w:t>
      </w:r>
      <w:r w:rsidRPr="00697602">
        <w:rPr>
          <w:rFonts w:eastAsia="Times New Roman" w:cstheme="minorHAnsi"/>
          <w:lang w:eastAsia="en-GB"/>
        </w:rPr>
        <w:t>communities across Scotland, the UK, and the world by providing education, social entrepreneurship training, and affordable spaces.</w:t>
      </w:r>
    </w:p>
    <w:p w14:paraId="0B592982" w14:textId="77777777" w:rsidR="004200DF" w:rsidRPr="00697602" w:rsidRDefault="004200DF" w:rsidP="004200DF">
      <w:pPr>
        <w:shd w:val="clear" w:color="auto" w:fill="FFFFFF"/>
        <w:spacing w:after="150" w:line="276" w:lineRule="auto"/>
        <w:rPr>
          <w:rFonts w:eastAsia="Times New Roman" w:cstheme="minorHAnsi"/>
          <w:b/>
          <w:bCs/>
          <w:lang w:eastAsia="en-GB"/>
        </w:rPr>
      </w:pPr>
    </w:p>
    <w:p w14:paraId="769A1EA4" w14:textId="77777777" w:rsidR="004200DF" w:rsidRPr="00697602" w:rsidRDefault="004200DF" w:rsidP="004200DF">
      <w:pPr>
        <w:shd w:val="clear" w:color="auto" w:fill="FFFFFF"/>
        <w:spacing w:after="150" w:line="276" w:lineRule="auto"/>
        <w:rPr>
          <w:rFonts w:eastAsia="Times New Roman" w:cstheme="minorHAnsi"/>
          <w:lang w:eastAsia="en-GB"/>
        </w:rPr>
      </w:pPr>
      <w:r w:rsidRPr="00697602">
        <w:rPr>
          <w:rFonts w:eastAsia="Times New Roman" w:cstheme="minorHAnsi"/>
          <w:b/>
          <w:bCs/>
          <w:lang w:eastAsia="en-GB"/>
        </w:rPr>
        <w:t>The Role</w:t>
      </w:r>
    </w:p>
    <w:p w14:paraId="1196762D" w14:textId="01EC1F74" w:rsidR="004200DF" w:rsidRPr="00697602" w:rsidRDefault="004200DF" w:rsidP="004200DF">
      <w:pPr>
        <w:shd w:val="clear" w:color="auto" w:fill="FFFFFF"/>
        <w:spacing w:after="150" w:line="276" w:lineRule="auto"/>
        <w:rPr>
          <w:rFonts w:eastAsia="Times New Roman" w:cstheme="minorHAnsi"/>
          <w:lang w:eastAsia="en-GB"/>
        </w:rPr>
      </w:pPr>
      <w:r w:rsidRPr="00697602">
        <w:rPr>
          <w:rFonts w:eastAsia="Times New Roman" w:cstheme="minorHAnsi"/>
          <w:lang w:eastAsia="en-GB"/>
        </w:rPr>
        <w:t xml:space="preserve">Based within The Circle </w:t>
      </w:r>
      <w:r w:rsidR="005E605E">
        <w:rPr>
          <w:rFonts w:eastAsia="Times New Roman" w:cstheme="minorHAnsi"/>
          <w:lang w:eastAsia="en-GB"/>
        </w:rPr>
        <w:t>Dundee</w:t>
      </w:r>
      <w:r w:rsidRPr="00697602">
        <w:rPr>
          <w:rFonts w:eastAsia="Times New Roman" w:cstheme="minorHAnsi"/>
          <w:lang w:eastAsia="en-GB"/>
        </w:rPr>
        <w:t xml:space="preserve"> team, you will work under the guidance of the Hub Manager across various aspects of the business. Supporting where appropriate including covering reception, helping with basic cleaning duties or office admin tasks. As this is a development role, you will learn on the job as you go.</w:t>
      </w:r>
    </w:p>
    <w:p w14:paraId="54406999" w14:textId="77777777" w:rsidR="004200DF" w:rsidRPr="00697602" w:rsidRDefault="004200DF" w:rsidP="004200DF">
      <w:pPr>
        <w:shd w:val="clear" w:color="auto" w:fill="FFFFFF"/>
        <w:spacing w:after="150" w:line="276" w:lineRule="auto"/>
        <w:rPr>
          <w:rFonts w:eastAsia="Times New Roman" w:cstheme="minorHAnsi"/>
          <w:lang w:eastAsia="en-GB"/>
        </w:rPr>
      </w:pPr>
    </w:p>
    <w:p w14:paraId="461FF6D6" w14:textId="77777777" w:rsidR="004200DF" w:rsidRPr="00697602" w:rsidRDefault="004200DF" w:rsidP="004200DF">
      <w:pPr>
        <w:shd w:val="clear" w:color="auto" w:fill="FFFFFF"/>
        <w:spacing w:after="150" w:line="276" w:lineRule="auto"/>
        <w:rPr>
          <w:rFonts w:eastAsia="Times New Roman" w:cstheme="minorHAnsi"/>
          <w:b/>
          <w:bCs/>
          <w:u w:val="single"/>
          <w:lang w:eastAsia="en-GB"/>
        </w:rPr>
      </w:pPr>
      <w:r w:rsidRPr="00697602">
        <w:rPr>
          <w:rFonts w:eastAsia="Times New Roman" w:cstheme="minorHAnsi"/>
          <w:b/>
          <w:bCs/>
          <w:u w:val="single"/>
          <w:lang w:eastAsia="en-GB"/>
        </w:rPr>
        <w:t>Duties</w:t>
      </w:r>
    </w:p>
    <w:p w14:paraId="534D4AEE" w14:textId="77777777" w:rsidR="004200DF" w:rsidRPr="00697602" w:rsidRDefault="004200DF" w:rsidP="004200DF">
      <w:pPr>
        <w:shd w:val="clear" w:color="auto" w:fill="FFFFFF"/>
        <w:spacing w:before="100" w:beforeAutospacing="1" w:after="0" w:line="240" w:lineRule="auto"/>
        <w:rPr>
          <w:rFonts w:eastAsia="Times New Roman" w:cstheme="minorHAnsi"/>
          <w:color w:val="000000"/>
          <w:lang w:eastAsia="en-GB"/>
        </w:rPr>
      </w:pPr>
      <w:r w:rsidRPr="00697602">
        <w:rPr>
          <w:rFonts w:eastAsia="Times New Roman" w:cstheme="minorHAnsi"/>
          <w:b/>
          <w:bCs/>
          <w:i/>
          <w:iCs/>
          <w:lang w:eastAsia="en-GB"/>
        </w:rPr>
        <w:t>Key</w:t>
      </w:r>
      <w:r w:rsidRPr="00697602">
        <w:rPr>
          <w:rFonts w:eastAsia="Times New Roman" w:cstheme="minorHAnsi"/>
          <w:color w:val="000000"/>
          <w:lang w:eastAsia="en-GB"/>
        </w:rPr>
        <w:t xml:space="preserve"> </w:t>
      </w:r>
    </w:p>
    <w:p w14:paraId="21545B73" w14:textId="77777777" w:rsidR="00697602" w:rsidRPr="00697602" w:rsidRDefault="00697602" w:rsidP="004200DF">
      <w:pPr>
        <w:shd w:val="clear" w:color="auto" w:fill="FFFFFF"/>
        <w:spacing w:before="100" w:beforeAutospacing="1" w:after="0" w:line="240" w:lineRule="auto"/>
        <w:rPr>
          <w:rFonts w:eastAsia="Times New Roman" w:cstheme="minorHAnsi"/>
          <w:color w:val="000000"/>
          <w:lang w:eastAsia="en-GB"/>
        </w:rPr>
      </w:pPr>
    </w:p>
    <w:p w14:paraId="5D48887A" w14:textId="77777777" w:rsidR="00697602" w:rsidRPr="00697602" w:rsidRDefault="00697602" w:rsidP="00697602">
      <w:pPr>
        <w:pStyle w:val="ListParagraph"/>
        <w:numPr>
          <w:ilvl w:val="0"/>
          <w:numId w:val="18"/>
        </w:numPr>
        <w:rPr>
          <w:rFonts w:cstheme="minorHAnsi"/>
        </w:rPr>
      </w:pPr>
      <w:r w:rsidRPr="00697602">
        <w:rPr>
          <w:rFonts w:cstheme="minorHAnsi"/>
        </w:rPr>
        <w:t>Greet and welcome guests as soon as they arrive at The Circle</w:t>
      </w:r>
    </w:p>
    <w:p w14:paraId="42A89D57" w14:textId="77777777" w:rsidR="00697602" w:rsidRPr="00697602" w:rsidRDefault="00697602" w:rsidP="00697602">
      <w:pPr>
        <w:pStyle w:val="ListParagraph"/>
        <w:numPr>
          <w:ilvl w:val="0"/>
          <w:numId w:val="18"/>
        </w:numPr>
        <w:rPr>
          <w:rFonts w:cstheme="minorHAnsi"/>
        </w:rPr>
      </w:pPr>
      <w:r w:rsidRPr="00697602">
        <w:rPr>
          <w:rFonts w:cstheme="minorHAnsi"/>
        </w:rPr>
        <w:t>Direct visitors to the appropriate person and office</w:t>
      </w:r>
    </w:p>
    <w:p w14:paraId="59A8F775" w14:textId="52141F2E" w:rsidR="00697602" w:rsidRPr="00697602" w:rsidRDefault="00697602" w:rsidP="00697602">
      <w:pPr>
        <w:pStyle w:val="ListParagraph"/>
        <w:numPr>
          <w:ilvl w:val="0"/>
          <w:numId w:val="18"/>
        </w:numPr>
        <w:rPr>
          <w:rFonts w:cstheme="minorHAnsi"/>
        </w:rPr>
      </w:pPr>
      <w:r w:rsidRPr="00697602">
        <w:rPr>
          <w:rFonts w:cstheme="minorHAnsi"/>
        </w:rPr>
        <w:t xml:space="preserve">Answer, </w:t>
      </w:r>
      <w:r w:rsidR="005826E0" w:rsidRPr="00697602">
        <w:rPr>
          <w:rFonts w:cstheme="minorHAnsi"/>
        </w:rPr>
        <w:t>screen,</w:t>
      </w:r>
      <w:r w:rsidRPr="00697602">
        <w:rPr>
          <w:rFonts w:cstheme="minorHAnsi"/>
        </w:rPr>
        <w:t xml:space="preserve"> and forward incoming phone calls</w:t>
      </w:r>
    </w:p>
    <w:p w14:paraId="422A3013" w14:textId="62CF29C9" w:rsidR="00697602" w:rsidRPr="00697602" w:rsidRDefault="00697602" w:rsidP="00697602">
      <w:pPr>
        <w:pStyle w:val="ListParagraph"/>
        <w:numPr>
          <w:ilvl w:val="0"/>
          <w:numId w:val="18"/>
        </w:numPr>
        <w:rPr>
          <w:rFonts w:cstheme="minorHAnsi"/>
        </w:rPr>
      </w:pPr>
      <w:r w:rsidRPr="00697602">
        <w:rPr>
          <w:rFonts w:cstheme="minorHAnsi"/>
        </w:rPr>
        <w:t xml:space="preserve">Ensure </w:t>
      </w:r>
      <w:r w:rsidR="005826E0">
        <w:rPr>
          <w:rFonts w:cstheme="minorHAnsi"/>
        </w:rPr>
        <w:t xml:space="preserve">the </w:t>
      </w:r>
      <w:r w:rsidRPr="00697602">
        <w:rPr>
          <w:rFonts w:cstheme="minorHAnsi"/>
        </w:rPr>
        <w:t>reception area is tidy and presentable, with all necessary stationery and material (</w:t>
      </w:r>
      <w:proofErr w:type="gramStart"/>
      <w:r w:rsidRPr="00697602">
        <w:rPr>
          <w:rFonts w:cstheme="minorHAnsi"/>
        </w:rPr>
        <w:t>e.g.</w:t>
      </w:r>
      <w:proofErr w:type="gramEnd"/>
      <w:r w:rsidRPr="00697602">
        <w:rPr>
          <w:rFonts w:cstheme="minorHAnsi"/>
        </w:rPr>
        <w:t xml:space="preserve"> pens, forms and brochures)</w:t>
      </w:r>
    </w:p>
    <w:p w14:paraId="67832A4F" w14:textId="77777777" w:rsidR="00697602" w:rsidRPr="00697602" w:rsidRDefault="00697602" w:rsidP="00697602">
      <w:pPr>
        <w:pStyle w:val="ListParagraph"/>
        <w:numPr>
          <w:ilvl w:val="0"/>
          <w:numId w:val="18"/>
        </w:numPr>
        <w:rPr>
          <w:rFonts w:cstheme="minorHAnsi"/>
        </w:rPr>
      </w:pPr>
      <w:r w:rsidRPr="00697602">
        <w:rPr>
          <w:rFonts w:cstheme="minorHAnsi"/>
        </w:rPr>
        <w:t>Provide basic and accurate information in-person and via phone/email</w:t>
      </w:r>
    </w:p>
    <w:p w14:paraId="5F562608" w14:textId="419BA263" w:rsidR="00697602" w:rsidRDefault="00697602" w:rsidP="00697602">
      <w:pPr>
        <w:pStyle w:val="ListParagraph"/>
        <w:numPr>
          <w:ilvl w:val="0"/>
          <w:numId w:val="18"/>
        </w:numPr>
        <w:rPr>
          <w:rFonts w:cstheme="minorHAnsi"/>
        </w:rPr>
      </w:pPr>
      <w:r w:rsidRPr="00697602">
        <w:rPr>
          <w:rFonts w:cstheme="minorHAnsi"/>
        </w:rPr>
        <w:t xml:space="preserve">Receive, </w:t>
      </w:r>
      <w:r w:rsidR="005826E0" w:rsidRPr="00697602">
        <w:rPr>
          <w:rFonts w:cstheme="minorHAnsi"/>
        </w:rPr>
        <w:t>sort,</w:t>
      </w:r>
      <w:r w:rsidRPr="00697602">
        <w:rPr>
          <w:rFonts w:cstheme="minorHAnsi"/>
        </w:rPr>
        <w:t xml:space="preserve"> and distribute daily mail/deliveries</w:t>
      </w:r>
    </w:p>
    <w:p w14:paraId="2DFAF7A3" w14:textId="7D55CAE8" w:rsidR="00697602" w:rsidRPr="00697602" w:rsidRDefault="00697602" w:rsidP="00697602">
      <w:pPr>
        <w:pStyle w:val="ListParagraph"/>
        <w:numPr>
          <w:ilvl w:val="0"/>
          <w:numId w:val="18"/>
        </w:numPr>
        <w:rPr>
          <w:rFonts w:cstheme="minorHAnsi"/>
        </w:rPr>
      </w:pPr>
      <w:r w:rsidRPr="00697602">
        <w:rPr>
          <w:rFonts w:cstheme="minorHAnsi"/>
        </w:rPr>
        <w:t>Maintain office security by following safety procedures and controlling access via the reception desk (monitor logbook, issue visitor badges)</w:t>
      </w:r>
    </w:p>
    <w:p w14:paraId="0FFAE104" w14:textId="3A8D8B2D" w:rsidR="00697602" w:rsidRPr="00697602" w:rsidRDefault="00697602" w:rsidP="00697602">
      <w:pPr>
        <w:pStyle w:val="ListParagraph"/>
        <w:numPr>
          <w:ilvl w:val="0"/>
          <w:numId w:val="18"/>
        </w:numPr>
        <w:rPr>
          <w:rFonts w:cstheme="minorHAnsi"/>
        </w:rPr>
      </w:pPr>
      <w:r w:rsidRPr="00697602">
        <w:rPr>
          <w:rFonts w:cstheme="minorHAnsi"/>
        </w:rPr>
        <w:t xml:space="preserve">Order front office supplies and keep </w:t>
      </w:r>
      <w:r w:rsidR="005826E0">
        <w:rPr>
          <w:rFonts w:cstheme="minorHAnsi"/>
        </w:rPr>
        <w:t xml:space="preserve">an </w:t>
      </w:r>
      <w:r w:rsidRPr="00697602">
        <w:rPr>
          <w:rFonts w:cstheme="minorHAnsi"/>
        </w:rPr>
        <w:t>inventory of stock</w:t>
      </w:r>
    </w:p>
    <w:p w14:paraId="2696FDCB" w14:textId="77777777" w:rsidR="00697602" w:rsidRPr="00697602" w:rsidRDefault="00697602" w:rsidP="00697602">
      <w:pPr>
        <w:pStyle w:val="ListParagraph"/>
        <w:numPr>
          <w:ilvl w:val="0"/>
          <w:numId w:val="18"/>
        </w:numPr>
        <w:rPr>
          <w:rFonts w:cstheme="minorHAnsi"/>
        </w:rPr>
      </w:pPr>
      <w:r w:rsidRPr="00697602">
        <w:rPr>
          <w:rFonts w:cstheme="minorHAnsi"/>
        </w:rPr>
        <w:t>Update calendars and schedule meetings</w:t>
      </w:r>
    </w:p>
    <w:p w14:paraId="6EF7D67C" w14:textId="77777777" w:rsidR="004200DF" w:rsidRPr="00697602" w:rsidRDefault="004200DF" w:rsidP="004200DF">
      <w:pPr>
        <w:shd w:val="clear" w:color="auto" w:fill="FFFFFF"/>
        <w:spacing w:before="100" w:beforeAutospacing="1" w:after="100" w:afterAutospacing="1" w:line="276" w:lineRule="auto"/>
        <w:ind w:left="360"/>
        <w:rPr>
          <w:rFonts w:eastAsia="Times New Roman" w:cstheme="minorHAnsi"/>
          <w:lang w:eastAsia="en-GB"/>
        </w:rPr>
      </w:pPr>
    </w:p>
    <w:p w14:paraId="34EC49E2" w14:textId="77777777" w:rsidR="004200DF" w:rsidRPr="00697602" w:rsidRDefault="004200DF" w:rsidP="004200DF">
      <w:pPr>
        <w:shd w:val="clear" w:color="auto" w:fill="FFFFFF"/>
        <w:spacing w:before="100" w:beforeAutospacing="1" w:after="100" w:afterAutospacing="1" w:line="276" w:lineRule="auto"/>
        <w:rPr>
          <w:rFonts w:eastAsia="Times New Roman" w:cstheme="minorHAnsi"/>
          <w:b/>
          <w:bCs/>
          <w:u w:val="single"/>
          <w:lang w:eastAsia="en-GB"/>
        </w:rPr>
      </w:pPr>
    </w:p>
    <w:p w14:paraId="613C3588" w14:textId="77777777" w:rsidR="004200DF" w:rsidRPr="00697602" w:rsidRDefault="004200DF" w:rsidP="004200DF">
      <w:pPr>
        <w:shd w:val="clear" w:color="auto" w:fill="FFFFFF"/>
        <w:spacing w:before="100" w:beforeAutospacing="1" w:after="100" w:afterAutospacing="1" w:line="276" w:lineRule="auto"/>
        <w:rPr>
          <w:rFonts w:eastAsia="Times New Roman" w:cstheme="minorHAnsi"/>
          <w:b/>
          <w:bCs/>
          <w:u w:val="single"/>
          <w:lang w:eastAsia="en-GB"/>
        </w:rPr>
      </w:pPr>
      <w:r w:rsidRPr="00697602">
        <w:rPr>
          <w:rFonts w:eastAsia="Times New Roman" w:cstheme="minorHAnsi"/>
          <w:b/>
          <w:bCs/>
          <w:u w:val="single"/>
          <w:lang w:eastAsia="en-GB"/>
        </w:rPr>
        <w:lastRenderedPageBreak/>
        <w:t>Person Spec</w:t>
      </w:r>
    </w:p>
    <w:p w14:paraId="5DDE8649" w14:textId="77777777" w:rsidR="004200DF" w:rsidRPr="00697602" w:rsidRDefault="004200DF" w:rsidP="004200DF">
      <w:pPr>
        <w:pStyle w:val="ListParagraph"/>
        <w:numPr>
          <w:ilvl w:val="0"/>
          <w:numId w:val="15"/>
        </w:numPr>
        <w:shd w:val="clear" w:color="auto" w:fill="FFFFFF"/>
        <w:spacing w:before="100" w:beforeAutospacing="1" w:after="100" w:afterAutospacing="1" w:line="240" w:lineRule="auto"/>
        <w:rPr>
          <w:rFonts w:eastAsia="Times New Roman" w:cstheme="minorHAnsi"/>
          <w:color w:val="000000"/>
          <w:spacing w:val="2"/>
          <w:lang w:eastAsia="en-GB"/>
        </w:rPr>
      </w:pPr>
      <w:r w:rsidRPr="00697602">
        <w:rPr>
          <w:rFonts w:eastAsia="Times New Roman" w:cstheme="minorHAnsi"/>
          <w:color w:val="000000"/>
          <w:spacing w:val="2"/>
          <w:lang w:eastAsia="en-GB"/>
        </w:rPr>
        <w:t>Fall into the relevant criteria to qualify for the LTU funding</w:t>
      </w:r>
    </w:p>
    <w:p w14:paraId="3CD27D3B" w14:textId="0B676852" w:rsidR="004200DF" w:rsidRPr="00697602" w:rsidRDefault="004200DF" w:rsidP="004200DF">
      <w:pPr>
        <w:pStyle w:val="ListParagraph"/>
        <w:numPr>
          <w:ilvl w:val="0"/>
          <w:numId w:val="15"/>
        </w:numPr>
        <w:shd w:val="clear" w:color="auto" w:fill="FFFFFF"/>
        <w:spacing w:after="150" w:line="276" w:lineRule="auto"/>
        <w:rPr>
          <w:rFonts w:eastAsia="Times New Roman" w:cstheme="minorHAnsi"/>
          <w:lang w:eastAsia="en-GB"/>
        </w:rPr>
      </w:pPr>
      <w:r w:rsidRPr="00697602">
        <w:rPr>
          <w:rFonts w:eastAsia="Times New Roman" w:cstheme="minorHAnsi"/>
          <w:lang w:eastAsia="en-GB"/>
        </w:rPr>
        <w:t xml:space="preserve">Keen to develop your skills, </w:t>
      </w:r>
      <w:r w:rsidR="005826E0" w:rsidRPr="00697602">
        <w:rPr>
          <w:rFonts w:eastAsia="Times New Roman" w:cstheme="minorHAnsi"/>
          <w:lang w:eastAsia="en-GB"/>
        </w:rPr>
        <w:t>knowledge,</w:t>
      </w:r>
      <w:r w:rsidRPr="00697602">
        <w:rPr>
          <w:rFonts w:eastAsia="Times New Roman" w:cstheme="minorHAnsi"/>
          <w:lang w:eastAsia="en-GB"/>
        </w:rPr>
        <w:t xml:space="preserve"> and experience with a willingness to develop yourself </w:t>
      </w:r>
    </w:p>
    <w:p w14:paraId="721B0AAF" w14:textId="77777777" w:rsidR="004200DF" w:rsidRPr="00697602" w:rsidRDefault="004200DF" w:rsidP="004200DF">
      <w:pPr>
        <w:shd w:val="clear" w:color="auto" w:fill="FFFFFF"/>
        <w:spacing w:after="150" w:line="276" w:lineRule="auto"/>
        <w:rPr>
          <w:rFonts w:eastAsia="Times New Roman" w:cstheme="minorHAnsi"/>
          <w:lang w:eastAsia="en-GB"/>
        </w:rPr>
      </w:pPr>
    </w:p>
    <w:p w14:paraId="1275DC01" w14:textId="77777777" w:rsidR="004200DF" w:rsidRPr="00697602" w:rsidRDefault="004200DF" w:rsidP="004200DF">
      <w:pPr>
        <w:shd w:val="clear" w:color="auto" w:fill="FFFFFF"/>
        <w:spacing w:after="150" w:line="276" w:lineRule="auto"/>
        <w:rPr>
          <w:rFonts w:eastAsia="Times New Roman" w:cstheme="minorHAnsi"/>
          <w:b/>
          <w:lang w:eastAsia="en-GB"/>
        </w:rPr>
      </w:pPr>
      <w:r w:rsidRPr="00697602">
        <w:rPr>
          <w:rFonts w:eastAsia="Times New Roman" w:cstheme="minorHAnsi"/>
          <w:b/>
          <w:lang w:eastAsia="en-GB"/>
        </w:rPr>
        <w:t>Ability and Aptitude</w:t>
      </w:r>
    </w:p>
    <w:p w14:paraId="4E85D2BA" w14:textId="77777777" w:rsidR="004200DF" w:rsidRPr="00697602" w:rsidRDefault="004200DF" w:rsidP="004200DF">
      <w:pPr>
        <w:pStyle w:val="ListParagraph"/>
        <w:numPr>
          <w:ilvl w:val="0"/>
          <w:numId w:val="17"/>
        </w:numPr>
        <w:rPr>
          <w:rFonts w:cstheme="minorHAnsi"/>
          <w:color w:val="000000" w:themeColor="text1"/>
        </w:rPr>
      </w:pPr>
      <w:r w:rsidRPr="00697602">
        <w:rPr>
          <w:rFonts w:cstheme="minorHAnsi"/>
          <w:color w:val="000000" w:themeColor="text1"/>
        </w:rPr>
        <w:t>Willingness to learn.</w:t>
      </w:r>
    </w:p>
    <w:p w14:paraId="7EF20488" w14:textId="77777777" w:rsidR="004200DF" w:rsidRPr="00697602" w:rsidRDefault="004200DF" w:rsidP="004200DF">
      <w:pPr>
        <w:pStyle w:val="ListParagraph"/>
        <w:numPr>
          <w:ilvl w:val="0"/>
          <w:numId w:val="17"/>
        </w:numPr>
        <w:rPr>
          <w:rFonts w:cstheme="minorHAnsi"/>
          <w:color w:val="000000"/>
        </w:rPr>
      </w:pPr>
      <w:r w:rsidRPr="00697602">
        <w:rPr>
          <w:rFonts w:cstheme="minorHAnsi"/>
          <w:color w:val="000000"/>
        </w:rPr>
        <w:t>Positive attitude.</w:t>
      </w:r>
    </w:p>
    <w:p w14:paraId="25A4C2E1" w14:textId="0D6F4AD8" w:rsidR="004200DF" w:rsidRPr="00697602" w:rsidRDefault="005826E0" w:rsidP="004200DF">
      <w:pPr>
        <w:pStyle w:val="ListParagraph"/>
        <w:numPr>
          <w:ilvl w:val="0"/>
          <w:numId w:val="17"/>
        </w:numPr>
        <w:rPr>
          <w:rFonts w:cstheme="minorHAnsi"/>
          <w:color w:val="000000"/>
        </w:rPr>
      </w:pPr>
      <w:r>
        <w:rPr>
          <w:rFonts w:cstheme="minorHAnsi"/>
          <w:color w:val="000000"/>
        </w:rPr>
        <w:t>Hard-working</w:t>
      </w:r>
      <w:r w:rsidR="004200DF" w:rsidRPr="00697602">
        <w:rPr>
          <w:rFonts w:cstheme="minorHAnsi"/>
          <w:color w:val="000000"/>
        </w:rPr>
        <w:t>.</w:t>
      </w:r>
    </w:p>
    <w:p w14:paraId="3CD4F3C0" w14:textId="77777777" w:rsidR="004200DF" w:rsidRPr="00697602" w:rsidRDefault="004200DF" w:rsidP="004200DF">
      <w:pPr>
        <w:pStyle w:val="ListParagraph"/>
        <w:numPr>
          <w:ilvl w:val="0"/>
          <w:numId w:val="17"/>
        </w:numPr>
        <w:rPr>
          <w:rFonts w:cstheme="minorHAnsi"/>
          <w:color w:val="000000"/>
        </w:rPr>
      </w:pPr>
      <w:r w:rsidRPr="00697602">
        <w:rPr>
          <w:rFonts w:cstheme="minorHAnsi"/>
          <w:color w:val="000000"/>
        </w:rPr>
        <w:t>Customer service.</w:t>
      </w:r>
    </w:p>
    <w:p w14:paraId="5097E790" w14:textId="77777777" w:rsidR="004200DF" w:rsidRPr="00697602" w:rsidRDefault="004200DF" w:rsidP="004200DF">
      <w:pPr>
        <w:pStyle w:val="ListParagraph"/>
        <w:numPr>
          <w:ilvl w:val="0"/>
          <w:numId w:val="17"/>
        </w:numPr>
        <w:rPr>
          <w:rFonts w:cstheme="minorHAnsi"/>
          <w:color w:val="000000"/>
        </w:rPr>
      </w:pPr>
      <w:r w:rsidRPr="00697602">
        <w:rPr>
          <w:rFonts w:cstheme="minorHAnsi"/>
          <w:color w:val="000000"/>
        </w:rPr>
        <w:t>Attention to detail.</w:t>
      </w:r>
    </w:p>
    <w:p w14:paraId="6E9B5ED8" w14:textId="77777777" w:rsidR="004200DF" w:rsidRPr="00697602" w:rsidRDefault="004200DF" w:rsidP="004200DF">
      <w:pPr>
        <w:pStyle w:val="ListParagraph"/>
        <w:numPr>
          <w:ilvl w:val="0"/>
          <w:numId w:val="17"/>
        </w:numPr>
        <w:shd w:val="clear" w:color="auto" w:fill="FFFFFF"/>
        <w:spacing w:after="150" w:line="276" w:lineRule="auto"/>
        <w:rPr>
          <w:rFonts w:eastAsia="Times New Roman" w:cstheme="minorHAnsi"/>
          <w:lang w:eastAsia="en-GB"/>
        </w:rPr>
      </w:pPr>
      <w:r w:rsidRPr="00697602">
        <w:rPr>
          <w:rFonts w:cstheme="minorHAnsi"/>
          <w:color w:val="000000"/>
        </w:rPr>
        <w:t>Desire to work to a high standard.</w:t>
      </w:r>
    </w:p>
    <w:p w14:paraId="59927503" w14:textId="77777777" w:rsidR="004200DF" w:rsidRPr="00697602" w:rsidRDefault="004200DF" w:rsidP="004200DF">
      <w:pPr>
        <w:shd w:val="clear" w:color="auto" w:fill="FFFFFF"/>
        <w:spacing w:after="150" w:line="276" w:lineRule="auto"/>
        <w:rPr>
          <w:rFonts w:eastAsia="Times New Roman" w:cstheme="minorHAnsi"/>
          <w:b/>
          <w:bCs/>
          <w:lang w:eastAsia="en-GB"/>
        </w:rPr>
      </w:pPr>
    </w:p>
    <w:p w14:paraId="629FC755" w14:textId="77777777" w:rsidR="004200DF" w:rsidRPr="00697602" w:rsidRDefault="004200DF" w:rsidP="004200DF">
      <w:pPr>
        <w:shd w:val="clear" w:color="auto" w:fill="FFFFFF"/>
        <w:spacing w:after="150" w:line="276" w:lineRule="auto"/>
        <w:rPr>
          <w:rFonts w:eastAsia="Times New Roman" w:cstheme="minorHAnsi"/>
          <w:lang w:eastAsia="en-GB"/>
        </w:rPr>
      </w:pPr>
      <w:r w:rsidRPr="00697602">
        <w:rPr>
          <w:rFonts w:eastAsia="Times New Roman" w:cstheme="minorHAnsi"/>
          <w:b/>
          <w:bCs/>
          <w:lang w:eastAsia="en-GB"/>
        </w:rPr>
        <w:t>Benefits</w:t>
      </w:r>
    </w:p>
    <w:p w14:paraId="26AF0084" w14:textId="5C2EFB30" w:rsidR="004200DF" w:rsidRPr="00697602" w:rsidRDefault="005826E0" w:rsidP="004200DF">
      <w:pPr>
        <w:numPr>
          <w:ilvl w:val="0"/>
          <w:numId w:val="4"/>
        </w:numPr>
        <w:shd w:val="clear" w:color="auto" w:fill="FFFFFF"/>
        <w:spacing w:after="0" w:line="276" w:lineRule="auto"/>
        <w:ind w:left="0"/>
        <w:rPr>
          <w:rFonts w:eastAsia="Times New Roman" w:cstheme="minorHAnsi"/>
          <w:lang w:eastAsia="en-GB"/>
        </w:rPr>
      </w:pPr>
      <w:r>
        <w:rPr>
          <w:rFonts w:eastAsia="Times New Roman" w:cstheme="minorHAnsi"/>
          <w:lang w:eastAsia="en-GB"/>
        </w:rPr>
        <w:t>4-day</w:t>
      </w:r>
      <w:r w:rsidR="004200DF" w:rsidRPr="00697602">
        <w:rPr>
          <w:rFonts w:eastAsia="Times New Roman" w:cstheme="minorHAnsi"/>
          <w:lang w:eastAsia="en-GB"/>
        </w:rPr>
        <w:t xml:space="preserve"> work week</w:t>
      </w:r>
    </w:p>
    <w:p w14:paraId="22B38C5D" w14:textId="77777777" w:rsidR="004200DF" w:rsidRPr="00697602" w:rsidRDefault="004200DF" w:rsidP="004200DF">
      <w:pPr>
        <w:numPr>
          <w:ilvl w:val="0"/>
          <w:numId w:val="4"/>
        </w:numPr>
        <w:shd w:val="clear" w:color="auto" w:fill="FFFFFF"/>
        <w:spacing w:after="0" w:line="276" w:lineRule="auto"/>
        <w:ind w:left="0"/>
        <w:rPr>
          <w:rFonts w:eastAsia="Times New Roman" w:cstheme="minorHAnsi"/>
          <w:lang w:eastAsia="en-GB"/>
        </w:rPr>
      </w:pPr>
      <w:r w:rsidRPr="00697602">
        <w:rPr>
          <w:rFonts w:eastAsia="Times New Roman" w:cstheme="minorHAnsi"/>
          <w:lang w:eastAsia="en-GB"/>
        </w:rPr>
        <w:t>28 days statutory holiday, inclusive of public holidays (pro-rata)</w:t>
      </w:r>
    </w:p>
    <w:p w14:paraId="5D1C9F67" w14:textId="4A58CE7A" w:rsidR="004200DF" w:rsidRPr="00697602" w:rsidRDefault="004200DF" w:rsidP="004200DF">
      <w:pPr>
        <w:numPr>
          <w:ilvl w:val="0"/>
          <w:numId w:val="4"/>
        </w:numPr>
        <w:shd w:val="clear" w:color="auto" w:fill="FFFFFF"/>
        <w:spacing w:after="0" w:line="276" w:lineRule="auto"/>
        <w:ind w:left="0"/>
        <w:rPr>
          <w:rFonts w:eastAsia="Times New Roman" w:cstheme="minorHAnsi"/>
          <w:lang w:eastAsia="en-GB"/>
        </w:rPr>
      </w:pPr>
      <w:r w:rsidRPr="00697602">
        <w:rPr>
          <w:rFonts w:eastAsia="Times New Roman" w:cstheme="minorHAnsi"/>
          <w:lang w:eastAsia="en-GB"/>
        </w:rPr>
        <w:t xml:space="preserve">Two weeks </w:t>
      </w:r>
      <w:r w:rsidR="005826E0">
        <w:rPr>
          <w:rFonts w:eastAsia="Times New Roman" w:cstheme="minorHAnsi"/>
          <w:lang w:eastAsia="en-GB"/>
        </w:rPr>
        <w:t xml:space="preserve">of </w:t>
      </w:r>
      <w:r w:rsidRPr="00697602">
        <w:rPr>
          <w:rFonts w:eastAsia="Times New Roman" w:cstheme="minorHAnsi"/>
          <w:lang w:eastAsia="en-GB"/>
        </w:rPr>
        <w:t>annual leave over Christmas and New Year, as part of your holiday allocation.</w:t>
      </w:r>
    </w:p>
    <w:p w14:paraId="2E1C2788" w14:textId="77777777" w:rsidR="004200DF" w:rsidRPr="00697602" w:rsidRDefault="004200DF" w:rsidP="004200DF">
      <w:pPr>
        <w:numPr>
          <w:ilvl w:val="0"/>
          <w:numId w:val="4"/>
        </w:numPr>
        <w:shd w:val="clear" w:color="auto" w:fill="FFFFFF"/>
        <w:spacing w:after="0" w:line="276" w:lineRule="auto"/>
        <w:ind w:left="0"/>
        <w:rPr>
          <w:rFonts w:eastAsia="Times New Roman" w:cstheme="minorHAnsi"/>
          <w:lang w:eastAsia="en-GB"/>
        </w:rPr>
      </w:pPr>
      <w:r w:rsidRPr="00697602">
        <w:rPr>
          <w:rFonts w:eastAsia="Times New Roman" w:cstheme="minorHAnsi"/>
          <w:lang w:eastAsia="en-GB"/>
        </w:rPr>
        <w:t>Company pension scheme with NEST</w:t>
      </w:r>
    </w:p>
    <w:p w14:paraId="09256294" w14:textId="77777777" w:rsidR="004200DF" w:rsidRPr="00697602" w:rsidRDefault="004200DF" w:rsidP="004200DF">
      <w:pPr>
        <w:numPr>
          <w:ilvl w:val="0"/>
          <w:numId w:val="4"/>
        </w:numPr>
        <w:shd w:val="clear" w:color="auto" w:fill="FFFFFF"/>
        <w:spacing w:after="0" w:line="276" w:lineRule="auto"/>
        <w:ind w:left="0"/>
        <w:rPr>
          <w:rFonts w:eastAsia="Times New Roman" w:cstheme="minorHAnsi"/>
          <w:lang w:eastAsia="en-GB"/>
        </w:rPr>
      </w:pPr>
      <w:r w:rsidRPr="00697602">
        <w:rPr>
          <w:rFonts w:eastAsia="Times New Roman" w:cstheme="minorHAnsi"/>
          <w:lang w:eastAsia="en-GB"/>
        </w:rPr>
        <w:t>Internal Training opportunities</w:t>
      </w:r>
    </w:p>
    <w:p w14:paraId="7A4376E4" w14:textId="2AFC9D3E" w:rsidR="004200DF" w:rsidRPr="00697602" w:rsidRDefault="004200DF" w:rsidP="004200DF">
      <w:pPr>
        <w:numPr>
          <w:ilvl w:val="0"/>
          <w:numId w:val="4"/>
        </w:numPr>
        <w:shd w:val="clear" w:color="auto" w:fill="FFFFFF"/>
        <w:spacing w:after="0" w:line="276" w:lineRule="auto"/>
        <w:ind w:left="0"/>
        <w:rPr>
          <w:rFonts w:eastAsia="Times New Roman" w:cstheme="minorHAnsi"/>
          <w:lang w:eastAsia="en-GB"/>
        </w:rPr>
      </w:pPr>
      <w:r w:rsidRPr="00697602">
        <w:rPr>
          <w:rFonts w:eastAsia="Times New Roman" w:cstheme="minorHAnsi"/>
          <w:lang w:eastAsia="en-GB"/>
        </w:rPr>
        <w:t xml:space="preserve">Inclusion </w:t>
      </w:r>
      <w:r w:rsidR="005826E0">
        <w:rPr>
          <w:rFonts w:eastAsia="Times New Roman" w:cstheme="minorHAnsi"/>
          <w:lang w:eastAsia="en-GB"/>
        </w:rPr>
        <w:t>in</w:t>
      </w:r>
      <w:r w:rsidRPr="00697602">
        <w:rPr>
          <w:rFonts w:eastAsia="Times New Roman" w:cstheme="minorHAnsi"/>
          <w:lang w:eastAsia="en-GB"/>
        </w:rPr>
        <w:t xml:space="preserve"> many networking and social events throughout the year with our growing membership and reputation</w:t>
      </w:r>
    </w:p>
    <w:p w14:paraId="093512B3" w14:textId="0F4E5FEE" w:rsidR="004200DF" w:rsidRPr="00697602" w:rsidRDefault="004200DF" w:rsidP="004200DF">
      <w:pPr>
        <w:numPr>
          <w:ilvl w:val="0"/>
          <w:numId w:val="4"/>
        </w:numPr>
        <w:shd w:val="clear" w:color="auto" w:fill="FFFFFF"/>
        <w:spacing w:after="0" w:line="276" w:lineRule="auto"/>
        <w:ind w:left="0"/>
        <w:rPr>
          <w:rFonts w:eastAsia="Times New Roman" w:cstheme="minorHAnsi"/>
          <w:lang w:eastAsia="en-GB"/>
        </w:rPr>
      </w:pPr>
      <w:r w:rsidRPr="00697602">
        <w:rPr>
          <w:rFonts w:eastAsia="Times New Roman" w:cstheme="minorHAnsi"/>
          <w:lang w:eastAsia="en-GB"/>
        </w:rPr>
        <w:t xml:space="preserve">The opportunity to be part of one of Dundee’s most exciting new </w:t>
      </w:r>
      <w:r w:rsidR="005826E0">
        <w:rPr>
          <w:rFonts w:eastAsia="Times New Roman" w:cstheme="minorHAnsi"/>
          <w:lang w:eastAsia="en-GB"/>
        </w:rPr>
        <w:t>start-up</w:t>
      </w:r>
      <w:r w:rsidRPr="00697602">
        <w:rPr>
          <w:rFonts w:eastAsia="Times New Roman" w:cstheme="minorHAnsi"/>
          <w:lang w:eastAsia="en-GB"/>
        </w:rPr>
        <w:t xml:space="preserve"> </w:t>
      </w:r>
      <w:r w:rsidR="005826E0">
        <w:rPr>
          <w:rFonts w:eastAsia="Times New Roman" w:cstheme="minorHAnsi"/>
          <w:lang w:eastAsia="en-GB"/>
        </w:rPr>
        <w:t>award-winning</w:t>
      </w:r>
      <w:r w:rsidRPr="00697602">
        <w:rPr>
          <w:rFonts w:eastAsia="Times New Roman" w:cstheme="minorHAnsi"/>
          <w:lang w:eastAsia="en-GB"/>
        </w:rPr>
        <w:t xml:space="preserve"> organisations</w:t>
      </w:r>
    </w:p>
    <w:p w14:paraId="541B18E5" w14:textId="77777777" w:rsidR="004200DF" w:rsidRPr="00697602" w:rsidRDefault="004200DF" w:rsidP="004200DF">
      <w:pPr>
        <w:shd w:val="clear" w:color="auto" w:fill="FFFFFF"/>
        <w:spacing w:after="150" w:line="276" w:lineRule="auto"/>
        <w:rPr>
          <w:rFonts w:eastAsia="Times New Roman" w:cstheme="minorHAnsi"/>
          <w:lang w:eastAsia="en-GB"/>
        </w:rPr>
      </w:pPr>
    </w:p>
    <w:p w14:paraId="2E96E80D" w14:textId="77777777" w:rsidR="004200DF" w:rsidRPr="00697602" w:rsidRDefault="004200DF" w:rsidP="004200DF">
      <w:pPr>
        <w:shd w:val="clear" w:color="auto" w:fill="FFFFFF"/>
        <w:spacing w:after="150" w:line="276" w:lineRule="auto"/>
        <w:rPr>
          <w:rFonts w:eastAsia="Times New Roman" w:cstheme="minorHAnsi"/>
          <w:b/>
          <w:lang w:eastAsia="en-GB"/>
        </w:rPr>
      </w:pPr>
      <w:r w:rsidRPr="00697602">
        <w:rPr>
          <w:rFonts w:eastAsia="Times New Roman" w:cstheme="minorHAnsi"/>
          <w:b/>
          <w:lang w:eastAsia="en-GB"/>
        </w:rPr>
        <w:t>How to Apply</w:t>
      </w:r>
    </w:p>
    <w:p w14:paraId="6E5112E9" w14:textId="2A8C05B7" w:rsidR="004200DF" w:rsidRDefault="004200DF" w:rsidP="004200DF">
      <w:pPr>
        <w:shd w:val="clear" w:color="auto" w:fill="FFFFFF"/>
        <w:spacing w:after="150" w:line="276" w:lineRule="auto"/>
        <w:rPr>
          <w:rFonts w:eastAsia="Times New Roman" w:cstheme="minorHAnsi"/>
          <w:lang w:eastAsia="en-GB"/>
        </w:rPr>
      </w:pPr>
      <w:r w:rsidRPr="00697602">
        <w:rPr>
          <w:rFonts w:eastAsia="Times New Roman" w:cstheme="minorHAnsi"/>
          <w:lang w:eastAsia="en-GB"/>
        </w:rPr>
        <w:t xml:space="preserve">Please send a CV and covering letter to </w:t>
      </w:r>
      <w:hyperlink r:id="rId8" w:history="1">
        <w:r w:rsidR="00BF4696" w:rsidRPr="00BC63EC">
          <w:rPr>
            <w:rStyle w:val="Hyperlink"/>
            <w:rFonts w:eastAsia="Times New Roman" w:cstheme="minorHAnsi"/>
            <w:lang w:eastAsia="en-GB"/>
          </w:rPr>
          <w:t>martin@thecirclecic.org.uk</w:t>
        </w:r>
      </w:hyperlink>
    </w:p>
    <w:p w14:paraId="5835F31D" w14:textId="14CC0842" w:rsidR="00BF4696" w:rsidRPr="00697602" w:rsidRDefault="00BF4696" w:rsidP="004200DF">
      <w:pPr>
        <w:shd w:val="clear" w:color="auto" w:fill="FFFFFF"/>
        <w:spacing w:after="150" w:line="276" w:lineRule="auto"/>
        <w:rPr>
          <w:rFonts w:eastAsia="Times New Roman" w:cstheme="minorHAnsi"/>
          <w:lang w:eastAsia="en-GB"/>
        </w:rPr>
      </w:pPr>
      <w:r>
        <w:rPr>
          <w:rStyle w:val="Strong"/>
        </w:rPr>
        <w:t>Deadline – Midnight 9th of October</w:t>
      </w:r>
      <w:r>
        <w:br/>
      </w:r>
      <w:r>
        <w:rPr>
          <w:rStyle w:val="Strong"/>
        </w:rPr>
        <w:t>Proposed interview dates – w/c 17th of October</w:t>
      </w:r>
      <w:r>
        <w:rPr>
          <w:b/>
          <w:bCs/>
        </w:rPr>
        <w:br/>
      </w:r>
      <w:r>
        <w:rPr>
          <w:rStyle w:val="Strong"/>
        </w:rPr>
        <w:t>Proposed start date – 24th of October </w:t>
      </w:r>
    </w:p>
    <w:p w14:paraId="374F6CD5" w14:textId="77777777" w:rsidR="004200DF" w:rsidRPr="00697602" w:rsidRDefault="004200DF" w:rsidP="004200DF">
      <w:pPr>
        <w:shd w:val="clear" w:color="auto" w:fill="FFFFFF"/>
        <w:spacing w:before="100" w:beforeAutospacing="1" w:after="100" w:afterAutospacing="1" w:line="276" w:lineRule="auto"/>
        <w:rPr>
          <w:rFonts w:eastAsia="Times New Roman" w:cstheme="minorHAnsi"/>
          <w:lang w:eastAsia="en-GB"/>
        </w:rPr>
      </w:pPr>
    </w:p>
    <w:p w14:paraId="7EBA1824" w14:textId="689513BB" w:rsidR="005D6A99" w:rsidRPr="00697602" w:rsidRDefault="005D6A99" w:rsidP="004200DF">
      <w:pPr>
        <w:rPr>
          <w:rFonts w:cstheme="minorHAnsi"/>
        </w:rPr>
      </w:pPr>
    </w:p>
    <w:sectPr w:rsidR="005D6A99" w:rsidRPr="006976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06FC2"/>
    <w:multiLevelType w:val="hybridMultilevel"/>
    <w:tmpl w:val="77FC7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135C3E"/>
    <w:multiLevelType w:val="hybridMultilevel"/>
    <w:tmpl w:val="E2A67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8909DF"/>
    <w:multiLevelType w:val="hybridMultilevel"/>
    <w:tmpl w:val="CAFCC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6F52B4"/>
    <w:multiLevelType w:val="multilevel"/>
    <w:tmpl w:val="03CCE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1138DF"/>
    <w:multiLevelType w:val="multilevel"/>
    <w:tmpl w:val="F0F6AD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EB4054"/>
    <w:multiLevelType w:val="hybridMultilevel"/>
    <w:tmpl w:val="0D26E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9777BB"/>
    <w:multiLevelType w:val="multilevel"/>
    <w:tmpl w:val="250A6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D71000"/>
    <w:multiLevelType w:val="hybridMultilevel"/>
    <w:tmpl w:val="F5C05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7977E2"/>
    <w:multiLevelType w:val="multilevel"/>
    <w:tmpl w:val="B8228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C2238D"/>
    <w:multiLevelType w:val="hybridMultilevel"/>
    <w:tmpl w:val="43FEE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775A45"/>
    <w:multiLevelType w:val="multilevel"/>
    <w:tmpl w:val="C0E24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561337"/>
    <w:multiLevelType w:val="multilevel"/>
    <w:tmpl w:val="BDE0F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5622BC"/>
    <w:multiLevelType w:val="multilevel"/>
    <w:tmpl w:val="03CCE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166B5A"/>
    <w:multiLevelType w:val="hybridMultilevel"/>
    <w:tmpl w:val="46BCF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BF2A2C"/>
    <w:multiLevelType w:val="hybridMultilevel"/>
    <w:tmpl w:val="515AAFF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617C2F73"/>
    <w:multiLevelType w:val="multilevel"/>
    <w:tmpl w:val="FD66C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51489A"/>
    <w:multiLevelType w:val="hybridMultilevel"/>
    <w:tmpl w:val="14240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5D84211"/>
    <w:multiLevelType w:val="multilevel"/>
    <w:tmpl w:val="991AF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8703998">
    <w:abstractNumId w:val="8"/>
  </w:num>
  <w:num w:numId="2" w16cid:durableId="873881211">
    <w:abstractNumId w:val="4"/>
  </w:num>
  <w:num w:numId="3" w16cid:durableId="754716241">
    <w:abstractNumId w:val="6"/>
  </w:num>
  <w:num w:numId="4" w16cid:durableId="1486967714">
    <w:abstractNumId w:val="17"/>
  </w:num>
  <w:num w:numId="5" w16cid:durableId="1589313898">
    <w:abstractNumId w:val="15"/>
  </w:num>
  <w:num w:numId="6" w16cid:durableId="853375185">
    <w:abstractNumId w:val="10"/>
  </w:num>
  <w:num w:numId="7" w16cid:durableId="1646273259">
    <w:abstractNumId w:val="14"/>
  </w:num>
  <w:num w:numId="8" w16cid:durableId="391734657">
    <w:abstractNumId w:val="13"/>
  </w:num>
  <w:num w:numId="9" w16cid:durableId="965165669">
    <w:abstractNumId w:val="16"/>
  </w:num>
  <w:num w:numId="10" w16cid:durableId="259417786">
    <w:abstractNumId w:val="2"/>
  </w:num>
  <w:num w:numId="11" w16cid:durableId="1292319403">
    <w:abstractNumId w:val="0"/>
  </w:num>
  <w:num w:numId="12" w16cid:durableId="745734329">
    <w:abstractNumId w:val="3"/>
  </w:num>
  <w:num w:numId="13" w16cid:durableId="1084766639">
    <w:abstractNumId w:val="12"/>
  </w:num>
  <w:num w:numId="14" w16cid:durableId="504057029">
    <w:abstractNumId w:val="11"/>
  </w:num>
  <w:num w:numId="15" w16cid:durableId="1216744504">
    <w:abstractNumId w:val="7"/>
  </w:num>
  <w:num w:numId="16" w16cid:durableId="1466124403">
    <w:abstractNumId w:val="9"/>
  </w:num>
  <w:num w:numId="17" w16cid:durableId="676345066">
    <w:abstractNumId w:val="1"/>
  </w:num>
  <w:num w:numId="18" w16cid:durableId="12360855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032"/>
    <w:rsid w:val="000A4A1A"/>
    <w:rsid w:val="00115EB1"/>
    <w:rsid w:val="0017432B"/>
    <w:rsid w:val="00202301"/>
    <w:rsid w:val="00353160"/>
    <w:rsid w:val="003E01AB"/>
    <w:rsid w:val="004200DF"/>
    <w:rsid w:val="00483A5E"/>
    <w:rsid w:val="00522FEF"/>
    <w:rsid w:val="00534FAE"/>
    <w:rsid w:val="005826E0"/>
    <w:rsid w:val="005D6A99"/>
    <w:rsid w:val="005E605E"/>
    <w:rsid w:val="00646534"/>
    <w:rsid w:val="00666BA5"/>
    <w:rsid w:val="00697602"/>
    <w:rsid w:val="006C3032"/>
    <w:rsid w:val="007C1B17"/>
    <w:rsid w:val="007D1DA7"/>
    <w:rsid w:val="007D5AE3"/>
    <w:rsid w:val="008543DC"/>
    <w:rsid w:val="00884E74"/>
    <w:rsid w:val="00900D3F"/>
    <w:rsid w:val="00905678"/>
    <w:rsid w:val="00955E95"/>
    <w:rsid w:val="00A26830"/>
    <w:rsid w:val="00A73E47"/>
    <w:rsid w:val="00AB1163"/>
    <w:rsid w:val="00B06F01"/>
    <w:rsid w:val="00B32091"/>
    <w:rsid w:val="00B457F1"/>
    <w:rsid w:val="00BF4696"/>
    <w:rsid w:val="00C43F44"/>
    <w:rsid w:val="00D6527A"/>
    <w:rsid w:val="00D7469E"/>
    <w:rsid w:val="00DA2092"/>
    <w:rsid w:val="00DD7AF3"/>
    <w:rsid w:val="00DE0FB1"/>
    <w:rsid w:val="00E217BB"/>
    <w:rsid w:val="00E3061E"/>
    <w:rsid w:val="00E7539E"/>
    <w:rsid w:val="00F244DA"/>
    <w:rsid w:val="00F822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409BA"/>
  <w15:chartTrackingRefBased/>
  <w15:docId w15:val="{2EE14D9B-4093-477A-B2E8-EFABBA0CF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0DF"/>
  </w:style>
  <w:style w:type="paragraph" w:styleId="Heading4">
    <w:name w:val="heading 4"/>
    <w:basedOn w:val="Normal"/>
    <w:link w:val="Heading4Char"/>
    <w:uiPriority w:val="9"/>
    <w:qFormat/>
    <w:rsid w:val="006C3032"/>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C3032"/>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6C303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B32091"/>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DA2092"/>
    <w:pPr>
      <w:ind w:left="720"/>
      <w:contextualSpacing/>
    </w:pPr>
  </w:style>
  <w:style w:type="character" w:styleId="Hyperlink">
    <w:name w:val="Hyperlink"/>
    <w:basedOn w:val="DefaultParagraphFont"/>
    <w:uiPriority w:val="99"/>
    <w:unhideWhenUsed/>
    <w:rsid w:val="00884E74"/>
    <w:rPr>
      <w:color w:val="0563C1" w:themeColor="hyperlink"/>
      <w:u w:val="single"/>
    </w:rPr>
  </w:style>
  <w:style w:type="character" w:customStyle="1" w:styleId="UnresolvedMention1">
    <w:name w:val="Unresolved Mention1"/>
    <w:basedOn w:val="DefaultParagraphFont"/>
    <w:uiPriority w:val="99"/>
    <w:semiHidden/>
    <w:unhideWhenUsed/>
    <w:rsid w:val="00884E74"/>
    <w:rPr>
      <w:color w:val="605E5C"/>
      <w:shd w:val="clear" w:color="auto" w:fill="E1DFDD"/>
    </w:rPr>
  </w:style>
  <w:style w:type="paragraph" w:styleId="BalloonText">
    <w:name w:val="Balloon Text"/>
    <w:basedOn w:val="Normal"/>
    <w:link w:val="BalloonTextChar"/>
    <w:uiPriority w:val="99"/>
    <w:semiHidden/>
    <w:unhideWhenUsed/>
    <w:rsid w:val="00AB11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1163"/>
    <w:rPr>
      <w:rFonts w:ascii="Segoe UI" w:hAnsi="Segoe UI" w:cs="Segoe UI"/>
      <w:sz w:val="18"/>
      <w:szCs w:val="18"/>
    </w:rPr>
  </w:style>
  <w:style w:type="character" w:styleId="CommentReference">
    <w:name w:val="annotation reference"/>
    <w:basedOn w:val="DefaultParagraphFont"/>
    <w:uiPriority w:val="99"/>
    <w:semiHidden/>
    <w:unhideWhenUsed/>
    <w:rsid w:val="007D5AE3"/>
    <w:rPr>
      <w:sz w:val="16"/>
      <w:szCs w:val="16"/>
    </w:rPr>
  </w:style>
  <w:style w:type="paragraph" w:styleId="CommentText">
    <w:name w:val="annotation text"/>
    <w:basedOn w:val="Normal"/>
    <w:link w:val="CommentTextChar"/>
    <w:uiPriority w:val="99"/>
    <w:semiHidden/>
    <w:unhideWhenUsed/>
    <w:rsid w:val="007D5AE3"/>
    <w:pPr>
      <w:spacing w:line="240" w:lineRule="auto"/>
    </w:pPr>
    <w:rPr>
      <w:sz w:val="20"/>
      <w:szCs w:val="20"/>
    </w:rPr>
  </w:style>
  <w:style w:type="character" w:customStyle="1" w:styleId="CommentTextChar">
    <w:name w:val="Comment Text Char"/>
    <w:basedOn w:val="DefaultParagraphFont"/>
    <w:link w:val="CommentText"/>
    <w:uiPriority w:val="99"/>
    <w:semiHidden/>
    <w:rsid w:val="007D5AE3"/>
    <w:rPr>
      <w:sz w:val="20"/>
      <w:szCs w:val="20"/>
    </w:rPr>
  </w:style>
  <w:style w:type="paragraph" w:styleId="CommentSubject">
    <w:name w:val="annotation subject"/>
    <w:basedOn w:val="CommentText"/>
    <w:next w:val="CommentText"/>
    <w:link w:val="CommentSubjectChar"/>
    <w:uiPriority w:val="99"/>
    <w:semiHidden/>
    <w:unhideWhenUsed/>
    <w:rsid w:val="007D5AE3"/>
    <w:rPr>
      <w:b/>
      <w:bCs/>
    </w:rPr>
  </w:style>
  <w:style w:type="character" w:customStyle="1" w:styleId="CommentSubjectChar">
    <w:name w:val="Comment Subject Char"/>
    <w:basedOn w:val="CommentTextChar"/>
    <w:link w:val="CommentSubject"/>
    <w:uiPriority w:val="99"/>
    <w:semiHidden/>
    <w:rsid w:val="007D5AE3"/>
    <w:rPr>
      <w:b/>
      <w:bCs/>
      <w:sz w:val="20"/>
      <w:szCs w:val="20"/>
    </w:rPr>
  </w:style>
  <w:style w:type="character" w:styleId="UnresolvedMention">
    <w:name w:val="Unresolved Mention"/>
    <w:basedOn w:val="DefaultParagraphFont"/>
    <w:uiPriority w:val="99"/>
    <w:semiHidden/>
    <w:unhideWhenUsed/>
    <w:rsid w:val="00BF4696"/>
    <w:rPr>
      <w:color w:val="605E5C"/>
      <w:shd w:val="clear" w:color="auto" w:fill="E1DFDD"/>
    </w:rPr>
  </w:style>
  <w:style w:type="character" w:styleId="Strong">
    <w:name w:val="Strong"/>
    <w:basedOn w:val="DefaultParagraphFont"/>
    <w:uiPriority w:val="22"/>
    <w:qFormat/>
    <w:rsid w:val="00BF46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159010">
      <w:bodyDiv w:val="1"/>
      <w:marLeft w:val="0"/>
      <w:marRight w:val="0"/>
      <w:marTop w:val="0"/>
      <w:marBottom w:val="0"/>
      <w:divBdr>
        <w:top w:val="none" w:sz="0" w:space="0" w:color="auto"/>
        <w:left w:val="none" w:sz="0" w:space="0" w:color="auto"/>
        <w:bottom w:val="none" w:sz="0" w:space="0" w:color="auto"/>
        <w:right w:val="none" w:sz="0" w:space="0" w:color="auto"/>
      </w:divBdr>
    </w:div>
    <w:div w:id="857426515">
      <w:bodyDiv w:val="1"/>
      <w:marLeft w:val="0"/>
      <w:marRight w:val="0"/>
      <w:marTop w:val="0"/>
      <w:marBottom w:val="0"/>
      <w:divBdr>
        <w:top w:val="none" w:sz="0" w:space="0" w:color="auto"/>
        <w:left w:val="none" w:sz="0" w:space="0" w:color="auto"/>
        <w:bottom w:val="none" w:sz="0" w:space="0" w:color="auto"/>
        <w:right w:val="none" w:sz="0" w:space="0" w:color="auto"/>
      </w:divBdr>
    </w:div>
    <w:div w:id="888106784">
      <w:bodyDiv w:val="1"/>
      <w:marLeft w:val="0"/>
      <w:marRight w:val="0"/>
      <w:marTop w:val="0"/>
      <w:marBottom w:val="0"/>
      <w:divBdr>
        <w:top w:val="none" w:sz="0" w:space="0" w:color="auto"/>
        <w:left w:val="none" w:sz="0" w:space="0" w:color="auto"/>
        <w:bottom w:val="none" w:sz="0" w:space="0" w:color="auto"/>
        <w:right w:val="none" w:sz="0" w:space="0" w:color="auto"/>
      </w:divBdr>
    </w:div>
    <w:div w:id="1594321871">
      <w:bodyDiv w:val="1"/>
      <w:marLeft w:val="0"/>
      <w:marRight w:val="0"/>
      <w:marTop w:val="0"/>
      <w:marBottom w:val="0"/>
      <w:divBdr>
        <w:top w:val="none" w:sz="0" w:space="0" w:color="auto"/>
        <w:left w:val="none" w:sz="0" w:space="0" w:color="auto"/>
        <w:bottom w:val="none" w:sz="0" w:space="0" w:color="auto"/>
        <w:right w:val="none" w:sz="0" w:space="0" w:color="auto"/>
      </w:divBdr>
    </w:div>
    <w:div w:id="1777410456">
      <w:bodyDiv w:val="1"/>
      <w:marLeft w:val="0"/>
      <w:marRight w:val="0"/>
      <w:marTop w:val="0"/>
      <w:marBottom w:val="0"/>
      <w:divBdr>
        <w:top w:val="none" w:sz="0" w:space="0" w:color="auto"/>
        <w:left w:val="none" w:sz="0" w:space="0" w:color="auto"/>
        <w:bottom w:val="none" w:sz="0" w:space="0" w:color="auto"/>
        <w:right w:val="none" w:sz="0" w:space="0" w:color="auto"/>
      </w:divBdr>
      <w:divsChild>
        <w:div w:id="19930958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thecirclecic.org.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DBDFDCD75C4149A7B20B11E48DB632" ma:contentTypeVersion="11" ma:contentTypeDescription="Create a new document." ma:contentTypeScope="" ma:versionID="ead9e542e5a930609c59c4710d357773">
  <xsd:schema xmlns:xsd="http://www.w3.org/2001/XMLSchema" xmlns:xs="http://www.w3.org/2001/XMLSchema" xmlns:p="http://schemas.microsoft.com/office/2006/metadata/properties" xmlns:ns2="a02f218c-735a-46ca-86f5-93b658509441" xmlns:ns3="efe76dbb-56c7-4288-94e8-a23f2116468c" targetNamespace="http://schemas.microsoft.com/office/2006/metadata/properties" ma:root="true" ma:fieldsID="18f7659078d3bf70a59b3e71092f64b4" ns2:_="" ns3:_="">
    <xsd:import namespace="a02f218c-735a-46ca-86f5-93b658509441"/>
    <xsd:import namespace="efe76dbb-56c7-4288-94e8-a23f211646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2f218c-735a-46ca-86f5-93b6585094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e76dbb-56c7-4288-94e8-a23f2116468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88A778-8869-4432-AFDB-6CF6700E4F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2f218c-735a-46ca-86f5-93b658509441"/>
    <ds:schemaRef ds:uri="efe76dbb-56c7-4288-94e8-a23f211646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9010C8-295A-4362-8977-4978B55C8180}">
  <ds:schemaRefs>
    <ds:schemaRef ds:uri="http://schemas.microsoft.com/sharepoint/v3/contenttype/forms"/>
  </ds:schemaRefs>
</ds:datastoreItem>
</file>

<file path=customXml/itemProps3.xml><?xml version="1.0" encoding="utf-8"?>
<ds:datastoreItem xmlns:ds="http://schemas.openxmlformats.org/officeDocument/2006/customXml" ds:itemID="{B5ABAD45-9D50-40F1-B46F-1EEDDAE2E8F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406</Words>
  <Characters>2318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Hastie</dc:creator>
  <cp:keywords/>
  <dc:description/>
  <cp:lastModifiedBy>Kate Pickering</cp:lastModifiedBy>
  <cp:revision>4</cp:revision>
  <cp:lastPrinted>2019-02-28T10:01:00Z</cp:lastPrinted>
  <dcterms:created xsi:type="dcterms:W3CDTF">2022-08-26T13:30:00Z</dcterms:created>
  <dcterms:modified xsi:type="dcterms:W3CDTF">2022-09-15T09:12:00Z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0x01010048DBDFDCD75C4149A7B20B11E48DB632</vt:lpwstr>
  </property>
</Properties>
</file>